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E04" w14:textId="77777777" w:rsidR="005711CF" w:rsidRDefault="003B5B85">
      <w:pPr>
        <w:spacing w:after="0" w:line="259" w:lineRule="auto"/>
        <w:ind w:left="1745" w:firstLine="0"/>
      </w:pPr>
      <w:r>
        <w:rPr>
          <w:b/>
          <w:sz w:val="24"/>
        </w:rPr>
        <w:t xml:space="preserve">ESMBA INTER-COUNTY CHAMPIONSHIP RULES  </w:t>
      </w:r>
    </w:p>
    <w:p w14:paraId="429EEA56" w14:textId="77777777" w:rsidR="005711CF" w:rsidRDefault="003B5B85">
      <w:pPr>
        <w:spacing w:after="0" w:line="259" w:lineRule="auto"/>
        <w:ind w:left="14" w:firstLine="0"/>
      </w:pPr>
      <w:r>
        <w:rPr>
          <w:b/>
          <w:sz w:val="24"/>
        </w:rPr>
        <w:t xml:space="preserve">  </w:t>
      </w:r>
      <w:r>
        <w:rPr>
          <w:b/>
          <w:sz w:val="24"/>
        </w:rPr>
        <w:tab/>
        <w:t xml:space="preserve"> </w:t>
      </w:r>
      <w:r>
        <w:t xml:space="preserve"> </w:t>
      </w:r>
    </w:p>
    <w:p w14:paraId="6590BAE2" w14:textId="77777777" w:rsidR="005711CF" w:rsidRDefault="003B5B85">
      <w:pPr>
        <w:pStyle w:val="Heading1"/>
        <w:ind w:left="9"/>
      </w:pPr>
      <w:r>
        <w:t xml:space="preserve">Players                                                                                                                                                               </w:t>
      </w:r>
    </w:p>
    <w:p w14:paraId="7C5E618A" w14:textId="77777777" w:rsidR="005711CF" w:rsidRDefault="003B5B85">
      <w:pPr>
        <w:ind w:left="9"/>
      </w:pPr>
      <w:r>
        <w:rPr>
          <w:b/>
        </w:rPr>
        <w:t xml:space="preserve">(a) </w:t>
      </w:r>
      <w:r>
        <w:t xml:space="preserve">A player may ONLY play in the Inter County Championships for the county they are registered with each season </w:t>
      </w:r>
    </w:p>
    <w:p w14:paraId="4BD0EB7C" w14:textId="77777777" w:rsidR="005711CF" w:rsidRDefault="003B5B85">
      <w:pPr>
        <w:spacing w:after="0" w:line="259" w:lineRule="auto"/>
        <w:ind w:left="374" w:firstLine="0"/>
      </w:pPr>
      <w:r>
        <w:t xml:space="preserve">  </w:t>
      </w:r>
    </w:p>
    <w:p w14:paraId="28E6D3BB" w14:textId="25A055E3" w:rsidR="005711CF" w:rsidRDefault="003B5B85">
      <w:pPr>
        <w:ind w:left="9"/>
      </w:pPr>
      <w:r>
        <w:t xml:space="preserve">The player </w:t>
      </w:r>
      <w:r>
        <w:rPr>
          <w:b/>
        </w:rPr>
        <w:t>MUST BE</w:t>
      </w:r>
      <w:r>
        <w:t xml:space="preserve"> registered with the ESMBA through that County.  </w:t>
      </w:r>
    </w:p>
    <w:p w14:paraId="3A55850D" w14:textId="77777777" w:rsidR="005711CF" w:rsidRDefault="003B5B85">
      <w:pPr>
        <w:spacing w:after="0" w:line="259" w:lineRule="auto"/>
        <w:ind w:left="14" w:firstLine="0"/>
      </w:pPr>
      <w:r>
        <w:t xml:space="preserve">  </w:t>
      </w:r>
    </w:p>
    <w:p w14:paraId="7DDE0E93" w14:textId="77777777" w:rsidR="005711CF" w:rsidRDefault="003B5B85">
      <w:pPr>
        <w:ind w:left="9"/>
      </w:pPr>
      <w:r>
        <w:t xml:space="preserve">Addendum to rules:  </w:t>
      </w:r>
    </w:p>
    <w:p w14:paraId="4AE208D9" w14:textId="77777777" w:rsidR="005711CF" w:rsidRDefault="003B5B85">
      <w:pPr>
        <w:spacing w:after="0" w:line="259" w:lineRule="auto"/>
        <w:ind w:left="14" w:firstLine="0"/>
      </w:pPr>
      <w:r>
        <w:t xml:space="preserve">  </w:t>
      </w:r>
    </w:p>
    <w:p w14:paraId="5C7A58F4" w14:textId="77777777" w:rsidR="005711CF" w:rsidRDefault="003B5B85">
      <w:pPr>
        <w:ind w:left="9"/>
      </w:pPr>
      <w:r>
        <w:t xml:space="preserve">1 (a) A player cannot play for two counties in the same season.  </w:t>
      </w:r>
    </w:p>
    <w:p w14:paraId="5CB36699" w14:textId="77777777" w:rsidR="005711CF" w:rsidRDefault="003B5B85">
      <w:pPr>
        <w:spacing w:after="0" w:line="259" w:lineRule="auto"/>
        <w:ind w:left="14" w:firstLine="0"/>
      </w:pPr>
      <w:r>
        <w:t xml:space="preserve">  </w:t>
      </w:r>
    </w:p>
    <w:p w14:paraId="6973F33E" w14:textId="38B377E4" w:rsidR="005711CF" w:rsidRDefault="003B5B85">
      <w:pPr>
        <w:ind w:left="9"/>
      </w:pPr>
      <w:r>
        <w:t xml:space="preserve">   (b)   If a player considers there are exceptional circumstances that justify a transfer during a </w:t>
      </w:r>
      <w:r w:rsidR="00955F6B">
        <w:t>season,</w:t>
      </w:r>
      <w:r>
        <w:t xml:space="preserve"> they may approach the ESMBA Management Committee for permission to transfer. The ESMBA Management Committee will decide any such application.  </w:t>
      </w:r>
    </w:p>
    <w:p w14:paraId="20476E70" w14:textId="77777777" w:rsidR="005711CF" w:rsidRDefault="003B5B85">
      <w:pPr>
        <w:spacing w:after="0" w:line="259" w:lineRule="auto"/>
        <w:ind w:left="14" w:firstLine="0"/>
      </w:pPr>
      <w:r>
        <w:t xml:space="preserve">  </w:t>
      </w:r>
    </w:p>
    <w:p w14:paraId="6F647B27" w14:textId="77777777" w:rsidR="005711CF" w:rsidRDefault="003B5B85">
      <w:pPr>
        <w:numPr>
          <w:ilvl w:val="0"/>
          <w:numId w:val="1"/>
        </w:numPr>
        <w:ind w:hanging="730"/>
      </w:pPr>
      <w:r>
        <w:t xml:space="preserve">A player residing in a county which does not play ICC may register and play in any county he or she chooses.   </w:t>
      </w:r>
    </w:p>
    <w:p w14:paraId="7CD57768" w14:textId="77777777" w:rsidR="005711CF" w:rsidRDefault="003B5B85">
      <w:pPr>
        <w:spacing w:after="0" w:line="259" w:lineRule="auto"/>
        <w:ind w:left="14" w:firstLine="0"/>
      </w:pPr>
      <w:r>
        <w:t xml:space="preserve">  </w:t>
      </w:r>
    </w:p>
    <w:p w14:paraId="2452D4E2" w14:textId="011E6120" w:rsidR="005711CF" w:rsidRDefault="003B5B85">
      <w:pPr>
        <w:numPr>
          <w:ilvl w:val="0"/>
          <w:numId w:val="1"/>
        </w:numPr>
        <w:ind w:hanging="730"/>
      </w:pPr>
      <w:r>
        <w:t xml:space="preserve">Players wishing to transfer counties without moving residence </w:t>
      </w:r>
      <w:r w:rsidR="00C85A75">
        <w:t xml:space="preserve">must be registered with their new County for one </w:t>
      </w:r>
      <w:r w:rsidR="004024DE">
        <w:t>whole season before eligible to play in the ICC</w:t>
      </w:r>
      <w:r>
        <w:t xml:space="preserve"> They will be allowed to play in all other county competitions including the </w:t>
      </w:r>
      <w:r w:rsidR="00775E7E">
        <w:t xml:space="preserve">ICC </w:t>
      </w:r>
      <w:r w:rsidR="004024DE">
        <w:t>R</w:t>
      </w:r>
      <w:r>
        <w:t xml:space="preserve">inks. </w:t>
      </w:r>
    </w:p>
    <w:p w14:paraId="18BD9E92" w14:textId="77777777" w:rsidR="005711CF" w:rsidRDefault="003B5B85">
      <w:pPr>
        <w:spacing w:after="0" w:line="259" w:lineRule="auto"/>
        <w:ind w:left="14" w:firstLine="0"/>
      </w:pPr>
      <w:r>
        <w:t xml:space="preserve"> </w:t>
      </w:r>
    </w:p>
    <w:p w14:paraId="3D7910EB" w14:textId="63730142" w:rsidR="005711CF" w:rsidRPr="00955F6B" w:rsidRDefault="003B5B85">
      <w:pPr>
        <w:numPr>
          <w:ilvl w:val="0"/>
          <w:numId w:val="1"/>
        </w:numPr>
        <w:ind w:hanging="730"/>
        <w:rPr>
          <w:color w:val="000000" w:themeColor="text1"/>
        </w:rPr>
      </w:pPr>
      <w:r>
        <w:t xml:space="preserve">Any player registering for a different county at the start of a new </w:t>
      </w:r>
      <w:r w:rsidR="00566C72">
        <w:t>season</w:t>
      </w:r>
      <w:r w:rsidR="00947EE3">
        <w:t xml:space="preserve"> must ensure they have a new ESMBA number </w:t>
      </w:r>
      <w:r w:rsidR="00947EE3" w:rsidRPr="00955F6B">
        <w:rPr>
          <w:color w:val="000000" w:themeColor="text1"/>
        </w:rPr>
        <w:t>before playing in any games</w:t>
      </w:r>
      <w:r w:rsidR="0055204A" w:rsidRPr="00955F6B">
        <w:rPr>
          <w:color w:val="000000" w:themeColor="text1"/>
        </w:rPr>
        <w:t>.</w:t>
      </w:r>
    </w:p>
    <w:p w14:paraId="688AE4F4" w14:textId="77777777" w:rsidR="005711CF" w:rsidRDefault="003B5B85">
      <w:pPr>
        <w:spacing w:after="201" w:line="259" w:lineRule="auto"/>
        <w:ind w:left="734" w:firstLine="0"/>
      </w:pPr>
      <w:r>
        <w:rPr>
          <w:rFonts w:ascii="Calibri" w:eastAsia="Calibri" w:hAnsi="Calibri" w:cs="Calibri"/>
          <w:b/>
        </w:rPr>
        <w:t xml:space="preserve"> </w:t>
      </w:r>
      <w:r>
        <w:t xml:space="preserve"> </w:t>
      </w:r>
    </w:p>
    <w:p w14:paraId="2D3F7BCB" w14:textId="77777777" w:rsidR="005711CF" w:rsidRDefault="003B5B85">
      <w:pPr>
        <w:spacing w:after="198" w:line="259" w:lineRule="auto"/>
        <w:ind w:left="734" w:firstLine="0"/>
      </w:pPr>
      <w:r>
        <w:rPr>
          <w:rFonts w:ascii="Calibri" w:eastAsia="Calibri" w:hAnsi="Calibri" w:cs="Calibri"/>
        </w:rPr>
        <w:t xml:space="preserve"> </w:t>
      </w:r>
      <w:r>
        <w:t xml:space="preserve"> </w:t>
      </w:r>
    </w:p>
    <w:p w14:paraId="777CF63B" w14:textId="77777777" w:rsidR="005711CF" w:rsidRDefault="003B5B85">
      <w:pPr>
        <w:pStyle w:val="Heading1"/>
        <w:ind w:left="9"/>
      </w:pPr>
      <w:r>
        <w:t xml:space="preserve">Playing Ineligible Players  </w:t>
      </w:r>
    </w:p>
    <w:p w14:paraId="0FFF2D52" w14:textId="77777777" w:rsidR="005711CF" w:rsidRDefault="003B5B85">
      <w:pPr>
        <w:spacing w:after="0" w:line="259" w:lineRule="auto"/>
        <w:ind w:left="14" w:firstLine="0"/>
      </w:pPr>
      <w:r>
        <w:rPr>
          <w:b/>
          <w:sz w:val="24"/>
        </w:rPr>
        <w:t xml:space="preserve"> </w:t>
      </w:r>
      <w:r>
        <w:t xml:space="preserve"> </w:t>
      </w:r>
    </w:p>
    <w:p w14:paraId="4B7A6E3E" w14:textId="0F7B7D52" w:rsidR="005711CF" w:rsidRDefault="003B5B85">
      <w:pPr>
        <w:ind w:left="9"/>
      </w:pPr>
      <w:r>
        <w:t xml:space="preserve">A County that plays an ineligible player or players will forfeit the game points for the games in which that player or players took part. Those points will be awarded to the opposition. All shots accrued during these games by the offending county will be lost. The shots accrued by the non-offending team will be retained. In </w:t>
      </w:r>
      <w:r w:rsidR="00456FF5">
        <w:t>addition,</w:t>
      </w:r>
      <w:r>
        <w:t xml:space="preserve"> there will be a </w:t>
      </w:r>
      <w:r w:rsidR="00456FF5">
        <w:t>2-point</w:t>
      </w:r>
      <w:r>
        <w:t xml:space="preserve"> penalty imposed for each game in which an ineligible player took part</w:t>
      </w:r>
      <w:r>
        <w:rPr>
          <w:b/>
        </w:rPr>
        <w:t xml:space="preserve">. </w:t>
      </w:r>
      <w:r>
        <w:t xml:space="preserve"> </w:t>
      </w:r>
    </w:p>
    <w:p w14:paraId="3D625E64" w14:textId="77777777" w:rsidR="00DD2A32" w:rsidRDefault="00DD2A32">
      <w:pPr>
        <w:ind w:left="9"/>
      </w:pPr>
    </w:p>
    <w:p w14:paraId="32E416FE" w14:textId="77777777" w:rsidR="005711CF" w:rsidRDefault="003B5B85">
      <w:pPr>
        <w:spacing w:after="0" w:line="259" w:lineRule="auto"/>
        <w:ind w:left="14" w:firstLine="0"/>
      </w:pPr>
      <w:r>
        <w:rPr>
          <w:b/>
        </w:rPr>
        <w:t xml:space="preserve"> </w:t>
      </w:r>
      <w:r>
        <w:t xml:space="preserve"> </w:t>
      </w:r>
    </w:p>
    <w:p w14:paraId="7352D946" w14:textId="77777777" w:rsidR="005711CF" w:rsidRDefault="003B5B85">
      <w:pPr>
        <w:spacing w:after="0" w:line="259" w:lineRule="auto"/>
        <w:ind w:left="14" w:firstLine="0"/>
      </w:pPr>
      <w:r>
        <w:rPr>
          <w:b/>
        </w:rPr>
        <w:t xml:space="preserve"> </w:t>
      </w:r>
      <w:r>
        <w:t xml:space="preserve"> </w:t>
      </w:r>
    </w:p>
    <w:p w14:paraId="4C664BD0" w14:textId="77777777" w:rsidR="005711CF" w:rsidRDefault="003B5B85">
      <w:pPr>
        <w:pStyle w:val="Heading1"/>
        <w:ind w:left="9"/>
      </w:pPr>
      <w:r>
        <w:t xml:space="preserve">Venues &amp; Equipment  </w:t>
      </w:r>
    </w:p>
    <w:p w14:paraId="0B774E4C" w14:textId="77777777" w:rsidR="005711CF" w:rsidRDefault="003B5B85">
      <w:pPr>
        <w:spacing w:after="0" w:line="259" w:lineRule="auto"/>
        <w:ind w:left="14" w:firstLine="0"/>
      </w:pPr>
      <w:r>
        <w:rPr>
          <w:b/>
        </w:rPr>
        <w:t xml:space="preserve"> </w:t>
      </w:r>
      <w:r>
        <w:t xml:space="preserve"> </w:t>
      </w:r>
    </w:p>
    <w:p w14:paraId="7B036404" w14:textId="77777777" w:rsidR="005711CF" w:rsidRDefault="003B5B85">
      <w:pPr>
        <w:ind w:left="9"/>
      </w:pPr>
      <w:r>
        <w:t>All venues used for the playing of ICC championship matches must conform to the following standard</w:t>
      </w:r>
      <w:r>
        <w:rPr>
          <w:i/>
        </w:rPr>
        <w:t xml:space="preserve">: </w:t>
      </w:r>
      <w:r>
        <w:t xml:space="preserve"> </w:t>
      </w:r>
    </w:p>
    <w:p w14:paraId="4C20E650" w14:textId="77777777" w:rsidR="005711CF" w:rsidRDefault="003B5B85">
      <w:pPr>
        <w:spacing w:after="0" w:line="259" w:lineRule="auto"/>
        <w:ind w:left="14" w:firstLine="0"/>
      </w:pPr>
      <w:r>
        <w:rPr>
          <w:b/>
          <w:sz w:val="24"/>
        </w:rPr>
        <w:t xml:space="preserve"> </w:t>
      </w:r>
      <w:r>
        <w:t xml:space="preserve"> </w:t>
      </w:r>
    </w:p>
    <w:p w14:paraId="25306474" w14:textId="77777777" w:rsidR="005711CF" w:rsidRDefault="003B5B85">
      <w:pPr>
        <w:spacing w:after="59"/>
        <w:ind w:left="9"/>
      </w:pPr>
      <w:r>
        <w:t xml:space="preserve">Playing Area:  </w:t>
      </w:r>
    </w:p>
    <w:p w14:paraId="4C8A845E" w14:textId="77777777" w:rsidR="005711CF" w:rsidRDefault="003B5B85">
      <w:pPr>
        <w:numPr>
          <w:ilvl w:val="0"/>
          <w:numId w:val="2"/>
        </w:numPr>
        <w:ind w:hanging="360"/>
      </w:pPr>
      <w:r>
        <w:t>The actual playing area shall be flat, of an acceptably high standard and shall be a minimum size of 15.25 metres in length and 9.15 metres wide.</w:t>
      </w:r>
      <w:r>
        <w:rPr>
          <w:b/>
          <w:sz w:val="24"/>
        </w:rPr>
        <w:t xml:space="preserve"> </w:t>
      </w:r>
      <w:r>
        <w:t xml:space="preserve"> </w:t>
      </w:r>
    </w:p>
    <w:p w14:paraId="7904D5E6" w14:textId="77777777" w:rsidR="005711CF" w:rsidRDefault="003B5B85">
      <w:pPr>
        <w:numPr>
          <w:ilvl w:val="0"/>
          <w:numId w:val="2"/>
        </w:numPr>
        <w:ind w:hanging="360"/>
      </w:pPr>
      <w:r>
        <w:t>Four mats shall be laid in this area with a minimum distance of 380mm between each mat.</w:t>
      </w:r>
      <w:r>
        <w:rPr>
          <w:b/>
          <w:sz w:val="24"/>
        </w:rPr>
        <w:t xml:space="preserve"> </w:t>
      </w:r>
      <w:r>
        <w:t xml:space="preserve"> </w:t>
      </w:r>
    </w:p>
    <w:p w14:paraId="498ECAE5" w14:textId="77777777" w:rsidR="0049059B" w:rsidRDefault="00F73CB4">
      <w:pPr>
        <w:numPr>
          <w:ilvl w:val="0"/>
          <w:numId w:val="2"/>
        </w:numPr>
        <w:ind w:hanging="360"/>
      </w:pPr>
      <w:r>
        <w:t>For an 8 mat venue the room</w:t>
      </w:r>
      <w:r w:rsidR="00EE1CCC">
        <w:t xml:space="preserve"> size will be</w:t>
      </w:r>
      <w:r w:rsidR="00445142">
        <w:t xml:space="preserve"> at least</w:t>
      </w:r>
      <w:r w:rsidR="00EE1CCC">
        <w:t xml:space="preserve"> </w:t>
      </w:r>
      <w:r w:rsidR="00445142">
        <w:t>double the size.</w:t>
      </w:r>
    </w:p>
    <w:p w14:paraId="060A943A" w14:textId="77777777" w:rsidR="005711CF" w:rsidRDefault="003B5B85">
      <w:pPr>
        <w:spacing w:after="0" w:line="259" w:lineRule="auto"/>
        <w:ind w:left="734" w:firstLine="0"/>
      </w:pPr>
      <w:r>
        <w:rPr>
          <w:b/>
          <w:sz w:val="24"/>
        </w:rPr>
        <w:lastRenderedPageBreak/>
        <w:t xml:space="preserve"> </w:t>
      </w:r>
      <w:r>
        <w:t xml:space="preserve"> </w:t>
      </w:r>
    </w:p>
    <w:p w14:paraId="5EE53129" w14:textId="77777777" w:rsidR="005711CF" w:rsidRDefault="003B5B85">
      <w:pPr>
        <w:ind w:left="384"/>
      </w:pPr>
      <w:r>
        <w:t xml:space="preserve">Room Area:  </w:t>
      </w:r>
    </w:p>
    <w:p w14:paraId="199BE5A9" w14:textId="77777777" w:rsidR="005711CF" w:rsidRDefault="003B5B85">
      <w:pPr>
        <w:numPr>
          <w:ilvl w:val="0"/>
          <w:numId w:val="3"/>
        </w:numPr>
        <w:ind w:hanging="360"/>
      </w:pPr>
      <w:r>
        <w:t xml:space="preserve">In addition to the minimum playing area detailed above there shall also be an additional space of 1 metre behind each mat, at each end, to allow  </w:t>
      </w:r>
    </w:p>
    <w:p w14:paraId="0CC6503A" w14:textId="77777777" w:rsidR="005711CF" w:rsidRDefault="003B5B85">
      <w:pPr>
        <w:ind w:left="744"/>
      </w:pPr>
      <w:r>
        <w:t xml:space="preserve">players/wheelchairs to be behind the fender.  If this additional space is not available behind the mats, the width of the playing area required shall be increased to 10.7 metres – and mats shall then be laid with a minimum space of 1 metre between each mat in order that players may stand at the side, but clear of, the mats.  </w:t>
      </w:r>
    </w:p>
    <w:p w14:paraId="2F006DA7" w14:textId="77777777" w:rsidR="005711CF" w:rsidRDefault="003B5B85">
      <w:pPr>
        <w:numPr>
          <w:ilvl w:val="0"/>
          <w:numId w:val="3"/>
        </w:numPr>
        <w:ind w:hanging="360"/>
      </w:pPr>
      <w:r>
        <w:t xml:space="preserve">Sufficient space shall also be available to allow access to all mats for disabled bowlers and no team shall be prevented from playing disabled bowlers </w:t>
      </w:r>
      <w:r>
        <w:rPr>
          <w:u w:val="single" w:color="000000"/>
        </w:rPr>
        <w:t>for whatever</w:t>
      </w:r>
      <w:r>
        <w:t xml:space="preserve"> </w:t>
      </w:r>
      <w:r>
        <w:rPr>
          <w:u w:val="single" w:color="000000"/>
        </w:rPr>
        <w:t>reason</w:t>
      </w:r>
      <w:r>
        <w:t xml:space="preserve">. Where an indoor rink or other enclosed area is used the home team MUST provide facilities/personnel to enable disabled bowlers to access the area as necessary.  </w:t>
      </w:r>
    </w:p>
    <w:p w14:paraId="3E7B7C6E" w14:textId="77777777" w:rsidR="005711CF" w:rsidRDefault="003B5B85">
      <w:pPr>
        <w:numPr>
          <w:ilvl w:val="0"/>
          <w:numId w:val="3"/>
        </w:numPr>
        <w:ind w:hanging="360"/>
      </w:pPr>
      <w:r>
        <w:t>There shall be a space of at least 1 metre between the outer mats and the spectator seating area, to allow access from one end to the other for wheelchair bowlers and there shall be a minimum space of 150mm between any mat and any wall or other such obstacle.</w:t>
      </w:r>
      <w:r>
        <w:rPr>
          <w:b/>
          <w:sz w:val="24"/>
        </w:rPr>
        <w:t xml:space="preserve"> </w:t>
      </w:r>
      <w:r>
        <w:t xml:space="preserve"> </w:t>
      </w:r>
    </w:p>
    <w:p w14:paraId="22615CDB" w14:textId="77777777" w:rsidR="005711CF" w:rsidRDefault="003B5B85">
      <w:pPr>
        <w:numPr>
          <w:ilvl w:val="0"/>
          <w:numId w:val="3"/>
        </w:numPr>
        <w:ind w:hanging="360"/>
      </w:pPr>
      <w:r>
        <w:t>There shall be sufficient seating space for non-playing members of the visiting team, within viewing area of the mats.</w:t>
      </w:r>
      <w:r>
        <w:rPr>
          <w:b/>
          <w:sz w:val="24"/>
        </w:rPr>
        <w:t xml:space="preserve"> </w:t>
      </w:r>
      <w:r>
        <w:t xml:space="preserve"> </w:t>
      </w:r>
    </w:p>
    <w:p w14:paraId="0C340FAF" w14:textId="77777777" w:rsidR="005711CF" w:rsidRDefault="003B5B85">
      <w:pPr>
        <w:spacing w:after="0" w:line="259" w:lineRule="auto"/>
        <w:ind w:left="734" w:firstLine="0"/>
      </w:pPr>
      <w:r>
        <w:t xml:space="preserve">  </w:t>
      </w:r>
    </w:p>
    <w:p w14:paraId="444A630C" w14:textId="77777777" w:rsidR="005711CF" w:rsidRDefault="003B5B85">
      <w:pPr>
        <w:ind w:left="384"/>
      </w:pPr>
      <w:r>
        <w:t xml:space="preserve">Lighting:  </w:t>
      </w:r>
    </w:p>
    <w:p w14:paraId="74C69F38" w14:textId="35568CF7" w:rsidR="005711CF" w:rsidRDefault="003B5B85">
      <w:pPr>
        <w:ind w:left="384"/>
      </w:pPr>
      <w:r>
        <w:t xml:space="preserve">The lighting shall be of sufficient intensity to provide ample lighting in ALL areas of all </w:t>
      </w:r>
      <w:r w:rsidR="00AA75B8" w:rsidRPr="00955F6B">
        <w:rPr>
          <w:color w:val="000000" w:themeColor="text1"/>
        </w:rPr>
        <w:t>playing</w:t>
      </w:r>
      <w:r w:rsidR="0055204A" w:rsidRPr="00955F6B">
        <w:rPr>
          <w:color w:val="000000" w:themeColor="text1"/>
        </w:rPr>
        <w:t xml:space="preserve"> </w:t>
      </w:r>
      <w:r w:rsidRPr="00955F6B">
        <w:rPr>
          <w:color w:val="000000" w:themeColor="text1"/>
        </w:rPr>
        <w:t xml:space="preserve">mats.  </w:t>
      </w:r>
    </w:p>
    <w:p w14:paraId="02D71BB6" w14:textId="77777777" w:rsidR="005711CF" w:rsidRDefault="003B5B85">
      <w:pPr>
        <w:spacing w:after="0" w:line="259" w:lineRule="auto"/>
        <w:ind w:left="374" w:firstLine="0"/>
      </w:pPr>
      <w:r>
        <w:t xml:space="preserve">  </w:t>
      </w:r>
    </w:p>
    <w:p w14:paraId="114ECC0B" w14:textId="77777777" w:rsidR="005711CF" w:rsidRDefault="003B5B85">
      <w:pPr>
        <w:ind w:left="384"/>
      </w:pPr>
      <w:r>
        <w:t xml:space="preserve">Hygiene:  </w:t>
      </w:r>
    </w:p>
    <w:p w14:paraId="16F67AF2" w14:textId="232B4E18" w:rsidR="005711CF" w:rsidRDefault="003B5B85">
      <w:pPr>
        <w:ind w:left="384"/>
      </w:pPr>
      <w:r>
        <w:t xml:space="preserve">The room shall be of an acceptable standard of hygiene and cleanliness.  </w:t>
      </w:r>
    </w:p>
    <w:p w14:paraId="4F5FAF15" w14:textId="77777777" w:rsidR="007F449A" w:rsidRDefault="007F449A">
      <w:pPr>
        <w:ind w:left="384"/>
      </w:pPr>
    </w:p>
    <w:p w14:paraId="49DEC831" w14:textId="77777777" w:rsidR="005711CF" w:rsidRDefault="003B5B85">
      <w:pPr>
        <w:ind w:left="384"/>
      </w:pPr>
      <w:r>
        <w:t xml:space="preserve">Equipment:  </w:t>
      </w:r>
    </w:p>
    <w:p w14:paraId="02B2EA34" w14:textId="1B69BE37" w:rsidR="005711CF" w:rsidRDefault="0055204A">
      <w:pPr>
        <w:numPr>
          <w:ilvl w:val="0"/>
          <w:numId w:val="4"/>
        </w:numPr>
        <w:ind w:hanging="360"/>
      </w:pPr>
      <w:r w:rsidRPr="00955F6B">
        <w:rPr>
          <w:color w:val="000000" w:themeColor="text1"/>
        </w:rPr>
        <w:t>Jacks weighing t</w:t>
      </w:r>
      <w:r w:rsidR="003B5B85" w:rsidRPr="00955F6B">
        <w:rPr>
          <w:color w:val="000000" w:themeColor="text1"/>
        </w:rPr>
        <w:t>wo pound</w:t>
      </w:r>
      <w:r w:rsidRPr="00955F6B">
        <w:rPr>
          <w:color w:val="000000" w:themeColor="text1"/>
        </w:rPr>
        <w:t>s</w:t>
      </w:r>
      <w:r w:rsidR="003B5B85" w:rsidRPr="00955F6B">
        <w:rPr>
          <w:color w:val="000000" w:themeColor="text1"/>
        </w:rPr>
        <w:t xml:space="preserve"> </w:t>
      </w:r>
      <w:r w:rsidR="003B5B85">
        <w:t xml:space="preserve">must be used for all games.  </w:t>
      </w:r>
    </w:p>
    <w:p w14:paraId="24CF7DAC" w14:textId="6AB4682B" w:rsidR="005711CF" w:rsidRDefault="003B5B85">
      <w:pPr>
        <w:numPr>
          <w:ilvl w:val="0"/>
          <w:numId w:val="4"/>
        </w:numPr>
        <w:ind w:hanging="360"/>
      </w:pPr>
      <w:r>
        <w:t xml:space="preserve">The four mats must be of a similar playing speed and of the same </w:t>
      </w:r>
      <w:r w:rsidR="00BF086A">
        <w:t>make</w:t>
      </w:r>
      <w:r>
        <w:t>.</w:t>
      </w:r>
      <w:r>
        <w:rPr>
          <w:b/>
          <w:sz w:val="24"/>
        </w:rPr>
        <w:t xml:space="preserve"> </w:t>
      </w:r>
      <w:r>
        <w:t xml:space="preserve"> </w:t>
      </w:r>
    </w:p>
    <w:p w14:paraId="4714EC7A" w14:textId="77777777" w:rsidR="005711CF" w:rsidRDefault="003B5B85">
      <w:pPr>
        <w:spacing w:after="0" w:line="259" w:lineRule="auto"/>
        <w:ind w:left="802" w:firstLine="0"/>
      </w:pPr>
      <w:r>
        <w:rPr>
          <w:b/>
          <w:sz w:val="24"/>
        </w:rPr>
        <w:t xml:space="preserve"> </w:t>
      </w:r>
      <w:r>
        <w:t xml:space="preserve"> </w:t>
      </w:r>
    </w:p>
    <w:p w14:paraId="08C0EF9F" w14:textId="77777777" w:rsidR="005711CF" w:rsidRDefault="003B5B85">
      <w:pPr>
        <w:spacing w:after="0" w:line="259" w:lineRule="auto"/>
        <w:ind w:left="14" w:firstLine="0"/>
      </w:pPr>
      <w:r>
        <w:t xml:space="preserve">  </w:t>
      </w:r>
    </w:p>
    <w:p w14:paraId="6CB55E6E" w14:textId="77777777" w:rsidR="002751D3" w:rsidRDefault="002751D3">
      <w:pPr>
        <w:spacing w:after="0" w:line="259" w:lineRule="auto"/>
        <w:ind w:left="14" w:firstLine="0"/>
      </w:pPr>
    </w:p>
    <w:p w14:paraId="04F4A098" w14:textId="77777777" w:rsidR="002751D3" w:rsidRDefault="002751D3">
      <w:pPr>
        <w:spacing w:after="0" w:line="259" w:lineRule="auto"/>
        <w:ind w:left="14" w:firstLine="0"/>
      </w:pPr>
    </w:p>
    <w:p w14:paraId="37C199CC" w14:textId="77777777" w:rsidR="005711CF" w:rsidRDefault="003B5B85">
      <w:pPr>
        <w:pStyle w:val="Heading1"/>
        <w:ind w:left="9"/>
      </w:pPr>
      <w:r>
        <w:t xml:space="preserve">Responsibilities of the Home Team  </w:t>
      </w:r>
    </w:p>
    <w:p w14:paraId="1935F1E4" w14:textId="77777777" w:rsidR="005711CF" w:rsidRDefault="003B5B85">
      <w:pPr>
        <w:spacing w:after="0" w:line="259" w:lineRule="auto"/>
        <w:ind w:left="14" w:firstLine="0"/>
      </w:pPr>
      <w:r>
        <w:rPr>
          <w:b/>
        </w:rPr>
        <w:t xml:space="preserve"> </w:t>
      </w:r>
      <w:r>
        <w:t xml:space="preserve"> </w:t>
      </w:r>
    </w:p>
    <w:p w14:paraId="458D75F2" w14:textId="260D2AB1" w:rsidR="005711CF" w:rsidRDefault="003B5B85">
      <w:pPr>
        <w:ind w:left="9"/>
      </w:pPr>
      <w:r>
        <w:t>The home team must ensure a minimum of tea/coffee for the visiting team, including the reserves and the umpire(s) is available.</w:t>
      </w:r>
    </w:p>
    <w:p w14:paraId="5EF28EA4" w14:textId="77777777" w:rsidR="005711CF" w:rsidRDefault="003B5B85">
      <w:pPr>
        <w:spacing w:after="0" w:line="259" w:lineRule="auto"/>
        <w:ind w:left="14" w:firstLine="0"/>
      </w:pPr>
      <w:r>
        <w:t xml:space="preserve">  </w:t>
      </w:r>
    </w:p>
    <w:p w14:paraId="1A571F98" w14:textId="07766911" w:rsidR="005711CF" w:rsidRDefault="003B5B85">
      <w:pPr>
        <w:ind w:left="9"/>
      </w:pPr>
      <w:r>
        <w:t xml:space="preserve">The home team will be responsible for emailing the result of the match to the </w:t>
      </w:r>
      <w:r w:rsidR="001C5E0C">
        <w:t>ICC Secretary</w:t>
      </w:r>
      <w:r>
        <w:t xml:space="preserve"> within </w:t>
      </w:r>
      <w:r w:rsidR="00456FF5">
        <w:t>48</w:t>
      </w:r>
      <w:r>
        <w:t xml:space="preserve"> hours of the completion of the fixture</w:t>
      </w:r>
      <w:r w:rsidR="00DB466C">
        <w:t>.</w:t>
      </w:r>
      <w:r>
        <w:t xml:space="preserve"> The score sheet must be completed in full, signed by </w:t>
      </w:r>
      <w:r>
        <w:rPr>
          <w:b/>
        </w:rPr>
        <w:t>both counties</w:t>
      </w:r>
      <w:r>
        <w:t xml:space="preserve"> </w:t>
      </w:r>
      <w:r>
        <w:rPr>
          <w:b/>
        </w:rPr>
        <w:t>and the umpire(s)</w:t>
      </w:r>
      <w:r>
        <w:t xml:space="preserve"> and</w:t>
      </w:r>
      <w:r w:rsidR="004B1459">
        <w:t xml:space="preserve"> returned by the due date.</w:t>
      </w:r>
    </w:p>
    <w:p w14:paraId="1B63C0EB" w14:textId="77777777" w:rsidR="005711CF" w:rsidRDefault="003B5B85">
      <w:pPr>
        <w:spacing w:after="0" w:line="259" w:lineRule="auto"/>
        <w:ind w:left="14" w:firstLine="0"/>
      </w:pPr>
      <w:r>
        <w:t xml:space="preserve">  </w:t>
      </w:r>
    </w:p>
    <w:p w14:paraId="6CB4DDAE" w14:textId="77777777" w:rsidR="00044913" w:rsidRDefault="003B5B85">
      <w:pPr>
        <w:ind w:left="9"/>
      </w:pPr>
      <w:r>
        <w:t xml:space="preserve">The home county association shall provide a registered umpire for each home match and bear all costs for this appointment. In the event that the home county cannot provide an umpire for the match, they should consult the ESMBA </w:t>
      </w:r>
      <w:r w:rsidR="00481C1F">
        <w:t>Web Site</w:t>
      </w:r>
      <w:r w:rsidR="00FC6814">
        <w:t>/Area Manger/</w:t>
      </w:r>
      <w:r w:rsidR="00481C1F">
        <w:t>Umpire</w:t>
      </w:r>
      <w:r w:rsidR="00221DF9">
        <w:t>s</w:t>
      </w:r>
      <w:r w:rsidR="00481C1F">
        <w:t xml:space="preserve"> Director</w:t>
      </w:r>
      <w:r>
        <w:t xml:space="preserve"> for a list of registered umpires. </w:t>
      </w:r>
    </w:p>
    <w:p w14:paraId="64765229" w14:textId="108B7EDC" w:rsidR="00044913" w:rsidRDefault="00044913" w:rsidP="00044913">
      <w:pPr>
        <w:ind w:left="9"/>
      </w:pPr>
      <w:r>
        <w:t xml:space="preserve">Failure to provide an umpire without consulting the </w:t>
      </w:r>
      <w:r w:rsidR="008638BB">
        <w:t>umpire’s</w:t>
      </w:r>
      <w:r>
        <w:t xml:space="preserve"> director and ICC Secretary firstly and within a minimum of seven days’ notice in advance may result in the home team forfeiting the fixture and the points awarded to the opponents.   </w:t>
      </w:r>
    </w:p>
    <w:p w14:paraId="51725470" w14:textId="77777777" w:rsidR="00044913" w:rsidRDefault="00044913">
      <w:pPr>
        <w:ind w:left="9"/>
      </w:pPr>
    </w:p>
    <w:p w14:paraId="5CECC1C6" w14:textId="7C53F228" w:rsidR="005711CF" w:rsidRDefault="003B5B85">
      <w:pPr>
        <w:ind w:left="9"/>
      </w:pPr>
      <w:r>
        <w:t xml:space="preserve"> </w:t>
      </w:r>
      <w:r w:rsidR="008F065C">
        <w:t>Umpire’s</w:t>
      </w:r>
      <w:r w:rsidR="004B6569">
        <w:t xml:space="preserve"> expenses are as current </w:t>
      </w:r>
      <w:r w:rsidR="00221DF9">
        <w:t xml:space="preserve">ESMBA expenses </w:t>
      </w:r>
      <w:r w:rsidR="008638BB">
        <w:t>policy.</w:t>
      </w:r>
      <w:r>
        <w:rPr>
          <w:b/>
        </w:rPr>
        <w:t xml:space="preserve"> </w:t>
      </w:r>
      <w:r>
        <w:t xml:space="preserve">Registered umpires that are playing members of either team may be used provided that there are two such umpires and they are playing in opposite sessions.  </w:t>
      </w:r>
    </w:p>
    <w:p w14:paraId="0ADA78CD" w14:textId="77777777" w:rsidR="005711CF" w:rsidRDefault="003B5B85">
      <w:pPr>
        <w:spacing w:after="0" w:line="259" w:lineRule="auto"/>
        <w:ind w:left="14" w:firstLine="0"/>
      </w:pPr>
      <w:r>
        <w:rPr>
          <w:b/>
        </w:rPr>
        <w:t xml:space="preserve"> </w:t>
      </w:r>
      <w:r>
        <w:t xml:space="preserve"> </w:t>
      </w:r>
    </w:p>
    <w:p w14:paraId="7A58F7E2" w14:textId="77777777" w:rsidR="005711CF" w:rsidRDefault="003B5B85">
      <w:pPr>
        <w:pStyle w:val="Heading1"/>
        <w:ind w:left="9"/>
      </w:pPr>
      <w:r>
        <w:t xml:space="preserve">Teams, Formats and Scoring  </w:t>
      </w:r>
    </w:p>
    <w:p w14:paraId="422A9EC4" w14:textId="77777777" w:rsidR="005711CF" w:rsidRDefault="003B5B85">
      <w:pPr>
        <w:spacing w:after="0" w:line="259" w:lineRule="auto"/>
        <w:ind w:left="77" w:firstLine="0"/>
        <w:jc w:val="center"/>
      </w:pPr>
      <w:r>
        <w:t xml:space="preserve"> </w:t>
      </w:r>
    </w:p>
    <w:p w14:paraId="781991B4" w14:textId="77777777" w:rsidR="005711CF" w:rsidRDefault="003B5B85">
      <w:pPr>
        <w:spacing w:after="0" w:line="259" w:lineRule="auto"/>
        <w:ind w:left="0" w:right="3" w:firstLine="0"/>
        <w:jc w:val="center"/>
      </w:pPr>
      <w:r>
        <w:t xml:space="preserve">For format of ICC competition, see Appendices 1 &amp; 2. </w:t>
      </w:r>
    </w:p>
    <w:p w14:paraId="07F791B1" w14:textId="77777777" w:rsidR="005711CF" w:rsidRDefault="003B5B85">
      <w:pPr>
        <w:spacing w:after="0" w:line="259" w:lineRule="auto"/>
        <w:ind w:left="14" w:firstLine="0"/>
      </w:pPr>
      <w:r>
        <w:t xml:space="preserve">  </w:t>
      </w:r>
    </w:p>
    <w:p w14:paraId="3F9CEAF9" w14:textId="562C77B3" w:rsidR="005711CF" w:rsidRDefault="003B5B85">
      <w:pPr>
        <w:ind w:left="9"/>
      </w:pPr>
      <w:r>
        <w:t xml:space="preserve">Teams may make a maximum of two substitutions between the morning and afternoon sessions. No player may play more than two games nor play twice in any one session.   Players may change disciplines between </w:t>
      </w:r>
      <w:r w:rsidR="008638BB">
        <w:t>sessions but</w:t>
      </w:r>
      <w:r>
        <w:t xml:space="preserve"> may not play on the same mat twice nor against the same opponents twice (see Appendices 1 &amp; 2). Substitutions must be notified to the Umpire and if a substitution causes two opponents to be playing against each other for a second time then the substitution notified to the Umpire first will be allowed to take place and the second will not be allowed.  </w:t>
      </w:r>
    </w:p>
    <w:p w14:paraId="01EF2ABA" w14:textId="77777777" w:rsidR="005711CF" w:rsidRDefault="003B5B85">
      <w:pPr>
        <w:spacing w:after="0" w:line="259" w:lineRule="auto"/>
        <w:ind w:left="14" w:firstLine="0"/>
      </w:pPr>
      <w:r>
        <w:t xml:space="preserve">  </w:t>
      </w:r>
    </w:p>
    <w:p w14:paraId="4F46D3FF" w14:textId="26F2FDC3" w:rsidR="005711CF" w:rsidRDefault="003B5B85">
      <w:pPr>
        <w:ind w:left="9"/>
      </w:pPr>
      <w:r>
        <w:t>Two bowls must be used by each player, except for the singles players who will use four. If bowls stickers are used then they must be of the same colour and design on all bowls used by all members of the team.</w:t>
      </w:r>
      <w:r w:rsidR="00FC6814">
        <w:t xml:space="preserve"> Only one set of stickers may be used on a bowl.</w:t>
      </w:r>
    </w:p>
    <w:p w14:paraId="6B3FC0D8" w14:textId="77777777" w:rsidR="005711CF" w:rsidRDefault="003B5B85">
      <w:pPr>
        <w:spacing w:after="0" w:line="259" w:lineRule="auto"/>
        <w:ind w:left="14" w:firstLine="0"/>
      </w:pPr>
      <w:r>
        <w:t xml:space="preserve">  </w:t>
      </w:r>
    </w:p>
    <w:p w14:paraId="07D5FBD5" w14:textId="77777777" w:rsidR="005711CF" w:rsidRDefault="003B5B85">
      <w:pPr>
        <w:ind w:left="9"/>
      </w:pPr>
      <w:r>
        <w:t xml:space="preserve">Singles and Pairs games will consist of 15 ends, Triples 13 ends and Fours 11 ends.  </w:t>
      </w:r>
    </w:p>
    <w:p w14:paraId="372ADA72" w14:textId="77777777" w:rsidR="005711CF" w:rsidRDefault="003B5B85">
      <w:pPr>
        <w:spacing w:after="0" w:line="259" w:lineRule="auto"/>
        <w:ind w:left="14" w:firstLine="0"/>
      </w:pPr>
      <w:r>
        <w:t xml:space="preserve">  </w:t>
      </w:r>
    </w:p>
    <w:p w14:paraId="020B0682" w14:textId="77777777" w:rsidR="005711CF" w:rsidRDefault="003B5B85">
      <w:pPr>
        <w:ind w:left="9"/>
      </w:pPr>
      <w:r>
        <w:t xml:space="preserve">Two points will be awarded for each individual game won with one point each for a drawn game. There will be two additional match points for the team with the highest shots score in each discipline – Singles, Pairs, Triples and Fours – a total of 8 additional match points.  These points will be shared in the event of tied shots in a discipline.  </w:t>
      </w:r>
    </w:p>
    <w:p w14:paraId="7C055A73" w14:textId="77777777" w:rsidR="005711CF" w:rsidRDefault="003B5B85">
      <w:pPr>
        <w:spacing w:after="0" w:line="259" w:lineRule="auto"/>
        <w:ind w:left="14" w:firstLine="0"/>
      </w:pPr>
      <w:r>
        <w:t xml:space="preserve">  </w:t>
      </w:r>
    </w:p>
    <w:p w14:paraId="746BFAF1" w14:textId="0C62E94D" w:rsidR="005711CF" w:rsidRDefault="003B5B85">
      <w:pPr>
        <w:ind w:left="9"/>
      </w:pPr>
      <w:r>
        <w:t xml:space="preserve">In the </w:t>
      </w:r>
      <w:r w:rsidR="008F065C">
        <w:t>knockout</w:t>
      </w:r>
      <w:r>
        <w:t xml:space="preserve"> stages should the points be the same for both teams, after the match points have been awarded, the team with the higher game points (excluding match points) will be declared the winner.  </w:t>
      </w:r>
    </w:p>
    <w:p w14:paraId="6D86E88F" w14:textId="77777777" w:rsidR="005711CF" w:rsidRDefault="003B5B85">
      <w:pPr>
        <w:spacing w:after="0" w:line="259" w:lineRule="auto"/>
        <w:ind w:left="14" w:firstLine="0"/>
      </w:pPr>
      <w:r>
        <w:t xml:space="preserve">  </w:t>
      </w:r>
    </w:p>
    <w:p w14:paraId="6B949D46" w14:textId="77777777" w:rsidR="005711CF" w:rsidRDefault="003B5B85">
      <w:pPr>
        <w:ind w:left="9"/>
      </w:pPr>
      <w:r>
        <w:t xml:space="preserve">In the event of game points also being equal, the captains will nominate three players from each team who will each play a one end four-bowl singles play off and the team winning two of the three matches will be awarded the match. The team Captains will draw the mats to be played on. The players will toss for each mat individually, the player who wins the toss can choose to either place the jack or to go first. All three mats will start simultaneously Each player can kill the jack once on their mat the second time they forfeit their mat.  </w:t>
      </w:r>
    </w:p>
    <w:p w14:paraId="3F6272DA" w14:textId="77777777" w:rsidR="005711CF" w:rsidRDefault="003B5B85">
      <w:pPr>
        <w:spacing w:after="0" w:line="259" w:lineRule="auto"/>
        <w:ind w:left="14" w:firstLine="0"/>
      </w:pPr>
      <w:r>
        <w:t xml:space="preserve">  </w:t>
      </w:r>
    </w:p>
    <w:p w14:paraId="3EDCE8BE" w14:textId="77777777" w:rsidR="005711CF" w:rsidRDefault="003B5B85">
      <w:pPr>
        <w:spacing w:after="0" w:line="259" w:lineRule="auto"/>
        <w:ind w:left="14" w:firstLine="0"/>
      </w:pPr>
      <w:r>
        <w:t xml:space="preserve">  </w:t>
      </w:r>
    </w:p>
    <w:p w14:paraId="3BD988CE" w14:textId="77777777" w:rsidR="005711CF" w:rsidRDefault="003B5B85">
      <w:pPr>
        <w:pStyle w:val="Heading1"/>
        <w:ind w:left="9"/>
      </w:pPr>
      <w:r>
        <w:t xml:space="preserve">Dress  </w:t>
      </w:r>
    </w:p>
    <w:p w14:paraId="23622120" w14:textId="77777777" w:rsidR="005711CF" w:rsidRDefault="003B5B85">
      <w:pPr>
        <w:spacing w:after="0" w:line="259" w:lineRule="auto"/>
        <w:ind w:left="14" w:firstLine="0"/>
      </w:pPr>
      <w:r>
        <w:rPr>
          <w:b/>
        </w:rPr>
        <w:t xml:space="preserve"> </w:t>
      </w:r>
      <w:r>
        <w:t xml:space="preserve"> </w:t>
      </w:r>
    </w:p>
    <w:p w14:paraId="5A99C914" w14:textId="10498DD4" w:rsidR="00955F6B" w:rsidRPr="00955F6B" w:rsidRDefault="003B5B85" w:rsidP="00955F6B">
      <w:pPr>
        <w:spacing w:after="0" w:line="240" w:lineRule="auto"/>
        <w:ind w:left="0" w:firstLine="0"/>
        <w:rPr>
          <w:rFonts w:ascii="Times New Roman" w:eastAsia="Times New Roman" w:hAnsi="Times New Roman" w:cs="Times New Roman"/>
          <w:color w:val="000000" w:themeColor="text1"/>
        </w:rPr>
      </w:pPr>
      <w:r>
        <w:t>Full dress regulations will be in force at all stages of the competition. Counties may opt for their own team tops, provided they conform to ESMBA standard, and ALL players are dressed the same, otherwise it must be standard grey</w:t>
      </w:r>
      <w:r w:rsidR="000418E1">
        <w:t>/black</w:t>
      </w:r>
      <w:r>
        <w:t xml:space="preserve"> and whites i.e. a plain white collared shirt and mid-grey</w:t>
      </w:r>
      <w:r w:rsidR="00BF57C4">
        <w:t>/black</w:t>
      </w:r>
      <w:r>
        <w:t xml:space="preserve"> trousers</w:t>
      </w:r>
      <w:r w:rsidR="00B90BA2">
        <w:t xml:space="preserve"> </w:t>
      </w:r>
      <w:r w:rsidR="00612A00">
        <w:t>or tailored shorts</w:t>
      </w:r>
      <w:r>
        <w:t xml:space="preserve"> for men and a plain white collared blouse with either a mid-grey</w:t>
      </w:r>
      <w:r w:rsidR="00BF57C4">
        <w:t>/black</w:t>
      </w:r>
      <w:r>
        <w:t xml:space="preserve"> bowls skirt</w:t>
      </w:r>
      <w:r w:rsidR="0085418C">
        <w:t>,</w:t>
      </w:r>
      <w:r w:rsidR="0075050C">
        <w:t xml:space="preserve"> </w:t>
      </w:r>
      <w:r w:rsidR="00BD6A5B">
        <w:t xml:space="preserve">crop or tailored </w:t>
      </w:r>
      <w:r w:rsidR="0075050C">
        <w:t>trousers</w:t>
      </w:r>
      <w:r w:rsidR="0085418C">
        <w:t xml:space="preserve"> or shorts</w:t>
      </w:r>
      <w:r>
        <w:t>, for ladies with either plain white or county colour sweaters, jumpers, cardigans etc.</w:t>
      </w:r>
      <w:r w:rsidR="00955F6B" w:rsidRPr="00955F6B">
        <w:rPr>
          <w:rStyle w:val="Heading1Char"/>
          <w:color w:val="555555"/>
          <w:sz w:val="20"/>
          <w:szCs w:val="20"/>
        </w:rPr>
        <w:t xml:space="preserve"> </w:t>
      </w:r>
      <w:r w:rsidR="00955F6B" w:rsidRPr="00955F6B">
        <w:rPr>
          <w:rFonts w:eastAsia="Times New Roman"/>
          <w:color w:val="000000" w:themeColor="text1"/>
        </w:rPr>
        <w:t>Only footwear manufactured by recognised bowls manufacturers may be worn on the mat and they must be changed into at the venue</w:t>
      </w:r>
    </w:p>
    <w:p w14:paraId="069D9DBF" w14:textId="2A610190" w:rsidR="005711CF" w:rsidRPr="00955F6B" w:rsidRDefault="00D64856">
      <w:pPr>
        <w:ind w:left="9"/>
        <w:rPr>
          <w:color w:val="000000" w:themeColor="text1"/>
        </w:rPr>
      </w:pPr>
      <w:r w:rsidRPr="00955F6B">
        <w:rPr>
          <w:color w:val="000000" w:themeColor="text1"/>
        </w:rPr>
        <w:lastRenderedPageBreak/>
        <w:t>No Jeans</w:t>
      </w:r>
      <w:r w:rsidR="00DB466C">
        <w:rPr>
          <w:color w:val="000000" w:themeColor="text1"/>
        </w:rPr>
        <w:t xml:space="preserve"> or Cargo trousers</w:t>
      </w:r>
    </w:p>
    <w:p w14:paraId="67B9690C" w14:textId="77777777" w:rsidR="005711CF" w:rsidRPr="00955F6B" w:rsidRDefault="003B5B85">
      <w:pPr>
        <w:spacing w:after="0" w:line="259" w:lineRule="auto"/>
        <w:ind w:left="14" w:right="8907" w:firstLine="0"/>
      </w:pPr>
      <w:r w:rsidRPr="00955F6B">
        <w:t xml:space="preserve">    </w:t>
      </w:r>
    </w:p>
    <w:p w14:paraId="4EFFE832" w14:textId="77777777" w:rsidR="005711CF" w:rsidRDefault="003B5B85">
      <w:pPr>
        <w:spacing w:after="0" w:line="259" w:lineRule="auto"/>
        <w:ind w:left="14" w:firstLine="0"/>
      </w:pPr>
      <w:r>
        <w:rPr>
          <w:b/>
        </w:rPr>
        <w:t xml:space="preserve"> </w:t>
      </w:r>
      <w:r>
        <w:t xml:space="preserve"> </w:t>
      </w:r>
    </w:p>
    <w:p w14:paraId="4A7BA326" w14:textId="77777777" w:rsidR="005711CF" w:rsidRDefault="003B5B85">
      <w:pPr>
        <w:pStyle w:val="Heading1"/>
        <w:ind w:left="9"/>
      </w:pPr>
      <w:r>
        <w:t xml:space="preserve">Times  </w:t>
      </w:r>
    </w:p>
    <w:p w14:paraId="042ED29B" w14:textId="77777777" w:rsidR="005711CF" w:rsidRDefault="003B5B85">
      <w:pPr>
        <w:spacing w:after="0" w:line="259" w:lineRule="auto"/>
        <w:ind w:left="14" w:firstLine="0"/>
      </w:pPr>
      <w:r>
        <w:rPr>
          <w:b/>
        </w:rPr>
        <w:t xml:space="preserve"> </w:t>
      </w:r>
      <w:r>
        <w:t xml:space="preserve"> </w:t>
      </w:r>
    </w:p>
    <w:p w14:paraId="13524A12" w14:textId="414410C7" w:rsidR="005711CF" w:rsidRDefault="003B5B85">
      <w:pPr>
        <w:ind w:left="9"/>
      </w:pPr>
      <w:r>
        <w:t>Round robin matches will commence at a time agreed by both counties. If no mutual time can be agreed games will start at 10:</w:t>
      </w:r>
      <w:r w:rsidR="005D5D89">
        <w:t>00</w:t>
      </w:r>
      <w:r>
        <w:t xml:space="preserve">am. There will be a </w:t>
      </w:r>
      <w:r w:rsidR="005D5D89">
        <w:t>No</w:t>
      </w:r>
      <w:r>
        <w:t xml:space="preserve"> practice roll up.   </w:t>
      </w:r>
    </w:p>
    <w:p w14:paraId="56F04C23" w14:textId="77777777" w:rsidR="005711CF" w:rsidRDefault="003B5B85">
      <w:pPr>
        <w:ind w:left="9"/>
      </w:pPr>
      <w:r>
        <w:t xml:space="preserve">Counties playing one fixture on eight mats (see Appendix 2) the start time may be adjusted </w:t>
      </w:r>
      <w:r w:rsidRPr="008F065C">
        <w:t>accordingly.</w:t>
      </w:r>
      <w:r>
        <w:t xml:space="preserve">  </w:t>
      </w:r>
    </w:p>
    <w:p w14:paraId="5BA5AC03" w14:textId="77777777" w:rsidR="005711CF" w:rsidRDefault="003B5B85">
      <w:pPr>
        <w:spacing w:after="0" w:line="259" w:lineRule="auto"/>
        <w:ind w:left="14" w:firstLine="0"/>
      </w:pPr>
      <w:r>
        <w:rPr>
          <w:b/>
        </w:rPr>
        <w:t xml:space="preserve"> </w:t>
      </w:r>
      <w:r>
        <w:t xml:space="preserve"> </w:t>
      </w:r>
    </w:p>
    <w:p w14:paraId="7DC4CBFF" w14:textId="211ACAE4" w:rsidR="005711CF" w:rsidRDefault="003B5B85">
      <w:pPr>
        <w:ind w:left="9"/>
      </w:pPr>
      <w:r>
        <w:t>In Knock-out rounds matches will commence at 10.</w:t>
      </w:r>
      <w:r w:rsidR="000F4E17">
        <w:t>0</w:t>
      </w:r>
      <w:r>
        <w:t xml:space="preserve">0am and there will be </w:t>
      </w:r>
      <w:r w:rsidR="00955F6B">
        <w:t>NO roll ups.</w:t>
      </w:r>
    </w:p>
    <w:p w14:paraId="01D2FED6" w14:textId="77777777" w:rsidR="005711CF" w:rsidRDefault="003B5B85">
      <w:pPr>
        <w:spacing w:after="0" w:line="259" w:lineRule="auto"/>
        <w:ind w:left="14" w:firstLine="0"/>
      </w:pPr>
      <w:r>
        <w:rPr>
          <w:b/>
        </w:rPr>
        <w:t xml:space="preserve"> </w:t>
      </w:r>
      <w:r>
        <w:t xml:space="preserve"> </w:t>
      </w:r>
    </w:p>
    <w:p w14:paraId="1686FB56" w14:textId="77777777" w:rsidR="005711CF" w:rsidRDefault="003B5B85">
      <w:pPr>
        <w:spacing w:after="0" w:line="259" w:lineRule="auto"/>
        <w:ind w:left="14" w:firstLine="0"/>
      </w:pPr>
      <w:r>
        <w:rPr>
          <w:b/>
        </w:rPr>
        <w:t xml:space="preserve"> </w:t>
      </w:r>
      <w:r>
        <w:t xml:space="preserve"> </w:t>
      </w:r>
    </w:p>
    <w:p w14:paraId="5364D06F" w14:textId="77777777" w:rsidR="005711CF" w:rsidRDefault="003B5B85">
      <w:pPr>
        <w:pStyle w:val="Heading1"/>
        <w:ind w:left="9"/>
      </w:pPr>
      <w:r>
        <w:t xml:space="preserve">Fixtures  </w:t>
      </w:r>
    </w:p>
    <w:p w14:paraId="5D9D1A06" w14:textId="77777777" w:rsidR="005711CF" w:rsidRDefault="003B5B85">
      <w:pPr>
        <w:spacing w:after="0" w:line="259" w:lineRule="auto"/>
        <w:ind w:left="14" w:firstLine="0"/>
      </w:pPr>
      <w:r>
        <w:rPr>
          <w:b/>
        </w:rPr>
        <w:t xml:space="preserve"> </w:t>
      </w:r>
      <w:r>
        <w:t xml:space="preserve"> </w:t>
      </w:r>
    </w:p>
    <w:p w14:paraId="6EFC4100" w14:textId="1928781E" w:rsidR="005711CF" w:rsidRPr="008638BB" w:rsidRDefault="003B5B85">
      <w:pPr>
        <w:spacing w:after="4" w:line="239" w:lineRule="auto"/>
        <w:ind w:left="14" w:firstLine="0"/>
      </w:pPr>
      <w:r>
        <w:rPr>
          <w:b/>
        </w:rPr>
        <w:t xml:space="preserve">The listed dates are fixed and are not open to any postponement other than through an exceptional circumstance.  </w:t>
      </w:r>
      <w:r w:rsidRPr="008638BB">
        <w:rPr>
          <w:b/>
        </w:rPr>
        <w:t xml:space="preserve">Once fixtures have been </w:t>
      </w:r>
      <w:r w:rsidR="00EE4A70" w:rsidRPr="008638BB">
        <w:rPr>
          <w:b/>
        </w:rPr>
        <w:t xml:space="preserve">issued, </w:t>
      </w:r>
      <w:r w:rsidR="00EE4A70" w:rsidRPr="008638BB">
        <w:rPr>
          <w:b/>
          <w:color w:val="auto"/>
        </w:rPr>
        <w:t>the</w:t>
      </w:r>
      <w:r w:rsidRPr="008638BB">
        <w:rPr>
          <w:b/>
        </w:rPr>
        <w:t xml:space="preserve"> E.S.M.B.A. </w:t>
      </w:r>
      <w:r w:rsidR="005E5B5A" w:rsidRPr="008638BB">
        <w:rPr>
          <w:b/>
          <w:bCs/>
        </w:rPr>
        <w:t>ICC</w:t>
      </w:r>
      <w:r w:rsidR="005E5B5A" w:rsidRPr="008638BB">
        <w:t xml:space="preserve"> </w:t>
      </w:r>
      <w:r w:rsidR="005E5B5A" w:rsidRPr="008638BB">
        <w:rPr>
          <w:b/>
          <w:bCs/>
        </w:rPr>
        <w:t>Secretary</w:t>
      </w:r>
      <w:r w:rsidRPr="008638BB">
        <w:t xml:space="preserve"> </w:t>
      </w:r>
      <w:r w:rsidRPr="008638BB">
        <w:rPr>
          <w:b/>
        </w:rPr>
        <w:t>must be consulted and their agreement</w:t>
      </w:r>
      <w:r w:rsidR="002E5E15" w:rsidRPr="008638BB">
        <w:rPr>
          <w:b/>
        </w:rPr>
        <w:t xml:space="preserve"> in writing</w:t>
      </w:r>
      <w:r w:rsidRPr="008638BB">
        <w:rPr>
          <w:b/>
        </w:rPr>
        <w:t xml:space="preserve"> given before any changes are made including change of dates/venue etc.  </w:t>
      </w:r>
      <w:r w:rsidRPr="008638BB">
        <w:t xml:space="preserve"> </w:t>
      </w:r>
    </w:p>
    <w:p w14:paraId="5E56A19F" w14:textId="77777777" w:rsidR="005711CF" w:rsidRDefault="003B5B85">
      <w:pPr>
        <w:spacing w:after="0" w:line="259" w:lineRule="auto"/>
        <w:ind w:left="14" w:firstLine="0"/>
      </w:pPr>
      <w:r>
        <w:t xml:space="preserve">  </w:t>
      </w:r>
    </w:p>
    <w:p w14:paraId="3C833E15" w14:textId="4600CCB3" w:rsidR="005711CF" w:rsidRDefault="003B5B85">
      <w:pPr>
        <w:ind w:left="9"/>
      </w:pPr>
      <w:r>
        <w:rPr>
          <w:b/>
          <w:i/>
        </w:rPr>
        <w:t xml:space="preserve">Any County that rearranges a fixture without prior agreement from the </w:t>
      </w:r>
      <w:r w:rsidR="002E5E15">
        <w:t xml:space="preserve">ICC </w:t>
      </w:r>
      <w:r w:rsidR="00EE4A70">
        <w:t>Secretary</w:t>
      </w:r>
      <w:r w:rsidR="00EE4A70">
        <w:rPr>
          <w:b/>
          <w:i/>
        </w:rPr>
        <w:t xml:space="preserve"> will</w:t>
      </w:r>
      <w:r>
        <w:rPr>
          <w:b/>
          <w:i/>
        </w:rPr>
        <w:t xml:space="preserve"> be subject to penalty, as decided by the Management Committee.</w:t>
      </w:r>
      <w:r>
        <w:t xml:space="preserve">  Teams, </w:t>
      </w:r>
      <w:r w:rsidRPr="00125C6E">
        <w:rPr>
          <w:bCs/>
        </w:rPr>
        <w:t>after consulting with the</w:t>
      </w:r>
      <w:r>
        <w:rPr>
          <w:b/>
        </w:rPr>
        <w:t xml:space="preserve"> </w:t>
      </w:r>
      <w:r w:rsidR="00F65053">
        <w:t>ICC Secretary</w:t>
      </w:r>
      <w:r>
        <w:t xml:space="preserve">, may agree to reverse a fixture for the convenience of organising a home venue but otherwise </w:t>
      </w:r>
      <w:r w:rsidR="00125C6E">
        <w:rPr>
          <w:bCs/>
        </w:rPr>
        <w:t>all</w:t>
      </w:r>
      <w:r>
        <w:t xml:space="preserve"> matches must be played on the specified weekend. This and other rules go to the root of everyone’s acceptance into the competitions and must be clearly understood and accepted by every county.</w:t>
      </w:r>
      <w:r>
        <w:rPr>
          <w:b/>
        </w:rPr>
        <w:t xml:space="preserve"> </w:t>
      </w:r>
      <w:r>
        <w:t xml:space="preserve"> </w:t>
      </w:r>
    </w:p>
    <w:p w14:paraId="11F185FF" w14:textId="77777777" w:rsidR="005711CF" w:rsidRDefault="003B5B85">
      <w:pPr>
        <w:spacing w:after="0" w:line="259" w:lineRule="auto"/>
        <w:ind w:left="14" w:firstLine="0"/>
      </w:pPr>
      <w:r>
        <w:rPr>
          <w:b/>
          <w:sz w:val="24"/>
        </w:rPr>
        <w:t xml:space="preserve"> </w:t>
      </w:r>
      <w:r>
        <w:t xml:space="preserve"> </w:t>
      </w:r>
    </w:p>
    <w:p w14:paraId="79AE3D5B" w14:textId="07766CAC" w:rsidR="005711CF" w:rsidRDefault="003B5B85">
      <w:pPr>
        <w:ind w:left="9"/>
        <w:rPr>
          <w:color w:val="auto"/>
        </w:rPr>
      </w:pPr>
      <w:r>
        <w:t xml:space="preserve">The ESMBA Committee will review all instances of a team failing to fulfil a fixture on the set date and may, in the case of round-robin matches, agree to the fixture being played on another date.  The defaulting county will be liable to repay any unavoidable costs incurred by </w:t>
      </w:r>
      <w:r w:rsidRPr="008638BB">
        <w:rPr>
          <w:color w:val="auto"/>
        </w:rPr>
        <w:t>their opponents</w:t>
      </w:r>
      <w:r w:rsidR="007F3D45" w:rsidRPr="008638BB">
        <w:rPr>
          <w:color w:val="auto"/>
        </w:rPr>
        <w:t xml:space="preserve"> </w:t>
      </w:r>
      <w:r w:rsidR="00B63505" w:rsidRPr="008638BB">
        <w:rPr>
          <w:color w:val="auto"/>
        </w:rPr>
        <w:t>(e.g.</w:t>
      </w:r>
      <w:r w:rsidR="007F3D45" w:rsidRPr="008638BB">
        <w:rPr>
          <w:color w:val="auto"/>
        </w:rPr>
        <w:t xml:space="preserve"> room </w:t>
      </w:r>
      <w:r w:rsidR="00B63505" w:rsidRPr="008638BB">
        <w:rPr>
          <w:color w:val="auto"/>
        </w:rPr>
        <w:t>hire, loss</w:t>
      </w:r>
      <w:r w:rsidR="007F3D45" w:rsidRPr="008638BB">
        <w:rPr>
          <w:color w:val="auto"/>
        </w:rPr>
        <w:t xml:space="preserve"> of revenue and umpire costs</w:t>
      </w:r>
      <w:r w:rsidR="00B63505" w:rsidRPr="008638BB">
        <w:rPr>
          <w:color w:val="auto"/>
        </w:rPr>
        <w:t>)</w:t>
      </w:r>
      <w:r w:rsidRPr="008638BB">
        <w:rPr>
          <w:color w:val="auto"/>
        </w:rPr>
        <w:t xml:space="preserve"> and </w:t>
      </w:r>
      <w:r w:rsidR="00386D4B" w:rsidRPr="008638BB">
        <w:rPr>
          <w:color w:val="auto"/>
        </w:rPr>
        <w:t>may</w:t>
      </w:r>
      <w:r w:rsidRPr="008638BB">
        <w:rPr>
          <w:color w:val="auto"/>
        </w:rPr>
        <w:t xml:space="preserve"> be subject to a fine by the ESMBA.  If a match is cancelled without genuine reason and cannot be rearranged zero points will be awarded until the end of the season</w:t>
      </w:r>
      <w:r w:rsidR="007E2635" w:rsidRPr="008638BB">
        <w:rPr>
          <w:color w:val="auto"/>
        </w:rPr>
        <w:t>.</w:t>
      </w:r>
      <w:r w:rsidR="00F13D7E" w:rsidRPr="008638BB">
        <w:rPr>
          <w:color w:val="auto"/>
        </w:rPr>
        <w:t xml:space="preserve"> The non offending team will have zero points awarded until the end of the round robin games and then the average home or away points (dependant on fixture cancelled) for that team will be awarded.</w:t>
      </w:r>
      <w:r w:rsidR="006E5BF6" w:rsidRPr="008638BB">
        <w:rPr>
          <w:color w:val="auto"/>
        </w:rPr>
        <w:t xml:space="preserve"> The offending team will receive no average points and will also </w:t>
      </w:r>
      <w:r w:rsidR="00A61C7D" w:rsidRPr="008638BB">
        <w:rPr>
          <w:color w:val="auto"/>
        </w:rPr>
        <w:t>be deducted 20pts for the current season and 20pts for the following season</w:t>
      </w:r>
      <w:r w:rsidR="00B63505" w:rsidRPr="008638BB">
        <w:rPr>
          <w:color w:val="auto"/>
        </w:rPr>
        <w:t>.</w:t>
      </w:r>
      <w:r w:rsidRPr="008638BB">
        <w:rPr>
          <w:color w:val="auto"/>
        </w:rPr>
        <w:t xml:space="preserve"> </w:t>
      </w:r>
    </w:p>
    <w:p w14:paraId="1ADC12EF" w14:textId="59611645" w:rsidR="004437B8" w:rsidRPr="008638BB" w:rsidRDefault="004437B8">
      <w:pPr>
        <w:ind w:left="9"/>
        <w:rPr>
          <w:color w:val="auto"/>
        </w:rPr>
      </w:pPr>
      <w:r>
        <w:rPr>
          <w:color w:val="auto"/>
        </w:rPr>
        <w:t>Teams who have confirmed their pa</w:t>
      </w:r>
      <w:r w:rsidR="00D51A4D">
        <w:rPr>
          <w:color w:val="auto"/>
        </w:rPr>
        <w:t>rticipation in the knock out rounds and subsequently withdraw will be deducted 10 pts at the start of the next competitive</w:t>
      </w:r>
      <w:r w:rsidR="00AF0FDB">
        <w:rPr>
          <w:color w:val="auto"/>
        </w:rPr>
        <w:t xml:space="preserve"> season they compete in</w:t>
      </w:r>
      <w:r w:rsidR="005C6E30">
        <w:rPr>
          <w:color w:val="auto"/>
        </w:rPr>
        <w:t>.</w:t>
      </w:r>
    </w:p>
    <w:p w14:paraId="5A3DCCFC" w14:textId="77777777" w:rsidR="00723A77" w:rsidRDefault="00723A77">
      <w:pPr>
        <w:ind w:left="9"/>
      </w:pPr>
    </w:p>
    <w:p w14:paraId="4C9B7140" w14:textId="77777777" w:rsidR="005711CF" w:rsidRDefault="003B5B85">
      <w:pPr>
        <w:spacing w:after="0" w:line="259" w:lineRule="auto"/>
        <w:ind w:left="14" w:right="8907" w:firstLine="0"/>
      </w:pPr>
      <w:r>
        <w:rPr>
          <w:b/>
        </w:rPr>
        <w:t xml:space="preserve"> </w:t>
      </w:r>
      <w:r>
        <w:t xml:space="preserve"> </w:t>
      </w:r>
      <w:r>
        <w:rPr>
          <w:b/>
        </w:rPr>
        <w:t xml:space="preserve"> </w:t>
      </w:r>
      <w:r>
        <w:t xml:space="preserve"> </w:t>
      </w:r>
    </w:p>
    <w:p w14:paraId="02547973" w14:textId="77777777" w:rsidR="005711CF" w:rsidRDefault="003B5B85">
      <w:pPr>
        <w:pStyle w:val="Heading1"/>
        <w:ind w:left="9"/>
      </w:pPr>
      <w:r>
        <w:t xml:space="preserve">Progression to Knock Out Stages  </w:t>
      </w:r>
    </w:p>
    <w:p w14:paraId="7DC3D20B" w14:textId="77777777" w:rsidR="005711CF" w:rsidRDefault="003B5B85">
      <w:pPr>
        <w:spacing w:after="0" w:line="259" w:lineRule="auto"/>
        <w:ind w:left="14" w:firstLine="0"/>
      </w:pPr>
      <w:r>
        <w:rPr>
          <w:b/>
        </w:rPr>
        <w:t xml:space="preserve"> </w:t>
      </w:r>
      <w:r>
        <w:t xml:space="preserve"> </w:t>
      </w:r>
    </w:p>
    <w:p w14:paraId="5C5DE2B6" w14:textId="77777777" w:rsidR="005711CF" w:rsidRDefault="003B5B85">
      <w:pPr>
        <w:ind w:left="9"/>
      </w:pPr>
      <w:r>
        <w:t xml:space="preserve">When all round robin matches are complete, the team with the highest number of points will be the winner of the group. If teams are level on points the shot difference will be used to decide the final places. If teams are still equal, the shots ‘for’ will be used.  </w:t>
      </w:r>
    </w:p>
    <w:p w14:paraId="18CF547C" w14:textId="77777777" w:rsidR="005711CF" w:rsidRDefault="003B5B85">
      <w:pPr>
        <w:spacing w:after="0" w:line="259" w:lineRule="auto"/>
        <w:ind w:left="14" w:firstLine="0"/>
      </w:pPr>
      <w:r>
        <w:t xml:space="preserve">  </w:t>
      </w:r>
    </w:p>
    <w:p w14:paraId="64E8CFE4" w14:textId="2CBA9523" w:rsidR="005711CF" w:rsidRDefault="003B5B85">
      <w:pPr>
        <w:spacing w:after="99"/>
        <w:ind w:left="9"/>
      </w:pPr>
      <w:r>
        <w:t xml:space="preserve">The </w:t>
      </w:r>
      <w:r w:rsidR="008638BB">
        <w:t>knockout</w:t>
      </w:r>
      <w:r>
        <w:t xml:space="preserve"> stages will commence following a draw from the participating groups in which the two top teams from each group will go forward to the main championship competition for  </w:t>
      </w:r>
    </w:p>
    <w:p w14:paraId="07F6AD2B" w14:textId="3603FD52" w:rsidR="005711CF" w:rsidRDefault="003B5B85">
      <w:pPr>
        <w:ind w:left="9"/>
      </w:pPr>
      <w:r>
        <w:lastRenderedPageBreak/>
        <w:t xml:space="preserve">Preliminary knock out round matches will be played at neutral venues where possible to minimise travelling for both teams.  </w:t>
      </w:r>
    </w:p>
    <w:p w14:paraId="1D5E0358" w14:textId="77777777" w:rsidR="005711CF" w:rsidRDefault="003B5B85">
      <w:pPr>
        <w:spacing w:after="0" w:line="259" w:lineRule="auto"/>
        <w:ind w:left="14" w:firstLine="0"/>
      </w:pPr>
      <w:r>
        <w:t xml:space="preserve">  </w:t>
      </w:r>
    </w:p>
    <w:p w14:paraId="3AB30DB4" w14:textId="655F682F" w:rsidR="005711CF" w:rsidRDefault="003B5B85">
      <w:pPr>
        <w:ind w:left="9"/>
      </w:pPr>
      <w:r>
        <w:t xml:space="preserve">The </w:t>
      </w:r>
      <w:r w:rsidR="008F065C">
        <w:t>quarterfinals</w:t>
      </w:r>
      <w:r>
        <w:t>, semi-finals and final will be played at neutral venues</w:t>
      </w:r>
      <w:r w:rsidR="005D5D89">
        <w:t xml:space="preserve"> were possible</w:t>
      </w:r>
      <w:r>
        <w:t xml:space="preserve">. Individual trophies will be presented to the players who play in the finals, although extra trophies may be provided by prior arrangement.  </w:t>
      </w:r>
    </w:p>
    <w:p w14:paraId="022177DA" w14:textId="77777777" w:rsidR="005711CF" w:rsidRDefault="003B5B85">
      <w:pPr>
        <w:spacing w:after="0" w:line="259" w:lineRule="auto"/>
        <w:ind w:left="14" w:firstLine="0"/>
      </w:pPr>
      <w:r>
        <w:t xml:space="preserve">  </w:t>
      </w:r>
    </w:p>
    <w:p w14:paraId="58FFA848" w14:textId="77777777" w:rsidR="005711CF" w:rsidRDefault="003B5B85">
      <w:pPr>
        <w:spacing w:line="253" w:lineRule="auto"/>
        <w:ind w:left="9"/>
      </w:pPr>
      <w:r>
        <w:rPr>
          <w:b/>
        </w:rPr>
        <w:t xml:space="preserve">PLEASE NOTE THAT THE ABOVE RULES MAY BE SUBJECT TO REVISION BY THE ESMBA  AS THE NEED ARISES AND SHOULD BE READ IN CONJUNCTION  WITH APPENDICES 1 &amp; 2. </w:t>
      </w:r>
      <w:r>
        <w:t xml:space="preserve"> </w:t>
      </w:r>
    </w:p>
    <w:p w14:paraId="62E7B3F0" w14:textId="77777777" w:rsidR="005711CF" w:rsidRDefault="003B5B85">
      <w:pPr>
        <w:spacing w:after="0" w:line="259" w:lineRule="auto"/>
        <w:ind w:left="14" w:firstLine="0"/>
      </w:pPr>
      <w:r>
        <w:rPr>
          <w:b/>
        </w:rPr>
        <w:t xml:space="preserve"> </w:t>
      </w:r>
      <w:r>
        <w:t xml:space="preserve"> </w:t>
      </w:r>
    </w:p>
    <w:p w14:paraId="6DEEF09A" w14:textId="77777777" w:rsidR="005711CF" w:rsidRDefault="003B5B85">
      <w:pPr>
        <w:spacing w:after="0" w:line="259" w:lineRule="auto"/>
        <w:ind w:left="14" w:firstLine="0"/>
      </w:pPr>
      <w:r>
        <w:rPr>
          <w:b/>
        </w:rPr>
        <w:t xml:space="preserve"> </w:t>
      </w:r>
      <w:r>
        <w:t xml:space="preserve"> </w:t>
      </w:r>
    </w:p>
    <w:p w14:paraId="02912BCD" w14:textId="77777777" w:rsidR="005711CF" w:rsidRDefault="003B5B85">
      <w:pPr>
        <w:spacing w:after="2" w:line="256" w:lineRule="auto"/>
        <w:ind w:left="0" w:firstLine="0"/>
      </w:pPr>
      <w:r>
        <w:rPr>
          <w:b/>
        </w:rPr>
        <w:t xml:space="preserve">APPENDIX 1 – </w:t>
      </w:r>
      <w:r>
        <w:rPr>
          <w:i/>
        </w:rPr>
        <w:t xml:space="preserve">Teams and Formats for Competitions </w:t>
      </w:r>
      <w:r>
        <w:t xml:space="preserve"> </w:t>
      </w:r>
    </w:p>
    <w:p w14:paraId="164A01A9" w14:textId="77777777" w:rsidR="005711CF" w:rsidRDefault="003B5B85">
      <w:pPr>
        <w:spacing w:after="0" w:line="259" w:lineRule="auto"/>
        <w:ind w:left="14" w:firstLine="0"/>
      </w:pPr>
      <w:r>
        <w:rPr>
          <w:b/>
        </w:rPr>
        <w:t xml:space="preserve"> </w:t>
      </w:r>
      <w:r>
        <w:t xml:space="preserve"> </w:t>
      </w:r>
    </w:p>
    <w:p w14:paraId="302E6DFD" w14:textId="77777777" w:rsidR="005711CF" w:rsidRDefault="003B5B85">
      <w:pPr>
        <w:pStyle w:val="Heading1"/>
        <w:ind w:left="9"/>
      </w:pPr>
      <w:r>
        <w:t xml:space="preserve">Inter County Championship   </w:t>
      </w:r>
    </w:p>
    <w:p w14:paraId="003E593B" w14:textId="77777777" w:rsidR="005711CF" w:rsidRDefault="003B5B85">
      <w:pPr>
        <w:spacing w:after="0" w:line="259" w:lineRule="auto"/>
        <w:ind w:left="14" w:firstLine="0"/>
      </w:pPr>
      <w:r>
        <w:rPr>
          <w:b/>
        </w:rPr>
        <w:t xml:space="preserve"> </w:t>
      </w:r>
      <w:r>
        <w:t xml:space="preserve"> </w:t>
      </w:r>
    </w:p>
    <w:p w14:paraId="72F1E97F" w14:textId="77777777" w:rsidR="005711CF" w:rsidRDefault="003B5B85">
      <w:pPr>
        <w:ind w:left="9"/>
      </w:pPr>
      <w:r>
        <w:t xml:space="preserve">All team will consist of 20 players grouped as two singles, two pairs, two triples and two  </w:t>
      </w:r>
    </w:p>
    <w:p w14:paraId="4597AEC4" w14:textId="77777777" w:rsidR="005711CF" w:rsidRDefault="003B5B85">
      <w:pPr>
        <w:ind w:left="9"/>
      </w:pPr>
      <w:r>
        <w:t xml:space="preserve">fours.  </w:t>
      </w:r>
    </w:p>
    <w:p w14:paraId="67186034" w14:textId="77777777" w:rsidR="005711CF" w:rsidRDefault="003B5B85">
      <w:pPr>
        <w:spacing w:after="0" w:line="259" w:lineRule="auto"/>
        <w:ind w:left="14" w:firstLine="0"/>
      </w:pPr>
      <w:r>
        <w:t xml:space="preserve">  </w:t>
      </w:r>
    </w:p>
    <w:p w14:paraId="2D2FA447" w14:textId="45690452" w:rsidR="005711CF" w:rsidRDefault="003B5B85">
      <w:pPr>
        <w:ind w:left="9"/>
      </w:pPr>
      <w:r>
        <w:t xml:space="preserve">A team shall not play with less than 16 players.  If a team is short of players the missing players shall be as </w:t>
      </w:r>
      <w:r w:rsidR="00EE4A70">
        <w:t>follows: -</w:t>
      </w:r>
      <w:r>
        <w:t xml:space="preserve">  </w:t>
      </w:r>
    </w:p>
    <w:p w14:paraId="17BDF529" w14:textId="77777777" w:rsidR="005711CF" w:rsidRDefault="003B5B85">
      <w:pPr>
        <w:ind w:left="9"/>
      </w:pPr>
      <w:r>
        <w:t xml:space="preserve">One player missing – player 2 in four 1  </w:t>
      </w:r>
    </w:p>
    <w:p w14:paraId="6D72F6AA" w14:textId="77777777" w:rsidR="005711CF" w:rsidRDefault="003B5B85">
      <w:pPr>
        <w:ind w:left="9"/>
      </w:pPr>
      <w:r>
        <w:t xml:space="preserve">Two players missing – player 2 in both fours  </w:t>
      </w:r>
    </w:p>
    <w:p w14:paraId="6E6DD09D" w14:textId="77777777" w:rsidR="005711CF" w:rsidRDefault="003B5B85">
      <w:pPr>
        <w:ind w:left="9" w:right="1753"/>
      </w:pPr>
      <w:r>
        <w:t xml:space="preserve">Three players missing – player 2 in both fours plus player 2 in triple 1  </w:t>
      </w:r>
    </w:p>
    <w:p w14:paraId="05E916CB" w14:textId="77777777" w:rsidR="005711CF" w:rsidRDefault="003B5B85">
      <w:pPr>
        <w:ind w:left="9" w:right="1753"/>
      </w:pPr>
      <w:r>
        <w:t xml:space="preserve">Four players missing – player 2 in both fours plus player 2 in both triples.  </w:t>
      </w:r>
    </w:p>
    <w:p w14:paraId="5A1C11AE" w14:textId="77777777" w:rsidR="005711CF" w:rsidRDefault="003B5B85">
      <w:pPr>
        <w:ind w:left="9"/>
      </w:pPr>
      <w:r>
        <w:t>Fixtures shall commence on time if a minimum of 16 players are present.  Players arriving late shall be allowed to join the match at the next round of any session. (Common sense should be used if players are delayed due to accident etc, and confirmation is received that they will arrive.)</w:t>
      </w:r>
      <w:r>
        <w:rPr>
          <w:b/>
        </w:rPr>
        <w:t xml:space="preserve"> </w:t>
      </w:r>
      <w:r>
        <w:t xml:space="preserve"> </w:t>
      </w:r>
    </w:p>
    <w:p w14:paraId="01DF394D" w14:textId="77777777" w:rsidR="005711CF" w:rsidRDefault="003B5B85">
      <w:pPr>
        <w:spacing w:after="0" w:line="259" w:lineRule="auto"/>
        <w:ind w:left="14" w:firstLine="0"/>
      </w:pPr>
      <w:r>
        <w:t xml:space="preserve">  </w:t>
      </w:r>
    </w:p>
    <w:p w14:paraId="6BA5E077" w14:textId="33705B2F" w:rsidR="005711CF" w:rsidRDefault="003B5B85">
      <w:pPr>
        <w:ind w:left="9"/>
      </w:pPr>
      <w:r>
        <w:t>A match will consist of two playing sessions, morning and afternoon, with a mutually agreed lunch break between sessions. Each session will be split into two rounds of games; the first round will include two singles and two pairs and the second round two triples and two fours.   Subject to both counties agreeing, the playing format may be changed before play commences so singles and fours play the first session and pairs and triples the second session.  After the lunch break the same format will be repeated, but with all teams playing alternative opponents and on different mats.   (</w:t>
      </w:r>
      <w:r w:rsidR="00EE4A70">
        <w:t>See</w:t>
      </w:r>
      <w:r>
        <w:t xml:space="preserve"> Appendix 2).  </w:t>
      </w:r>
    </w:p>
    <w:p w14:paraId="55A1167D" w14:textId="77777777" w:rsidR="005711CF" w:rsidRDefault="003B5B85">
      <w:pPr>
        <w:spacing w:after="0" w:line="259" w:lineRule="auto"/>
        <w:ind w:left="14" w:firstLine="0"/>
      </w:pPr>
      <w:r>
        <w:t xml:space="preserve">  </w:t>
      </w:r>
    </w:p>
    <w:p w14:paraId="1FE8A17D" w14:textId="2F41C43E" w:rsidR="005711CF" w:rsidRDefault="003B5B85">
      <w:pPr>
        <w:ind w:left="9"/>
      </w:pPr>
      <w:r>
        <w:t xml:space="preserve">Prior to the start of the game the two Captains shall toss a </w:t>
      </w:r>
      <w:r w:rsidR="00EF7389">
        <w:t>coin,</w:t>
      </w:r>
      <w:r>
        <w:t xml:space="preserve"> and the winner shall have the option of playing first or second. This shall be applicable to all mats for all sessions.  </w:t>
      </w:r>
    </w:p>
    <w:p w14:paraId="3A87F75A" w14:textId="77777777" w:rsidR="005711CF" w:rsidRDefault="003B5B85">
      <w:pPr>
        <w:spacing w:after="0" w:line="259" w:lineRule="auto"/>
        <w:ind w:left="14" w:firstLine="0"/>
      </w:pPr>
      <w:r>
        <w:t xml:space="preserve">  </w:t>
      </w:r>
    </w:p>
    <w:p w14:paraId="2DAD6B2D" w14:textId="77777777" w:rsidR="00EB2573" w:rsidRDefault="003B5B85">
      <w:pPr>
        <w:ind w:left="9"/>
      </w:pPr>
      <w:r>
        <w:t>The two singles games in each session shall each be marked by a marker. All scorecards shall be marked on the mat with the exception of the singles games where the marker shall mark one card and a member of either team shall mark the second card. To ensure agreement, scorecards should be checked regularly and ideally at least alternate ends. In accordance with the ESMBA Rules of the Game markers shall only answer SPECIFIC QUESTIONS asked by the players and shall give NO OTHER information.</w:t>
      </w:r>
    </w:p>
    <w:p w14:paraId="0D29015A" w14:textId="4F453920" w:rsidR="005711CF" w:rsidRDefault="003B5B85">
      <w:pPr>
        <w:ind w:left="9"/>
      </w:pPr>
      <w:r>
        <w:t xml:space="preserve">  </w:t>
      </w:r>
    </w:p>
    <w:p w14:paraId="2863B30C" w14:textId="70F55C0F" w:rsidR="002B290A" w:rsidRPr="008F065C" w:rsidRDefault="00BB0EE6">
      <w:pPr>
        <w:ind w:left="9"/>
        <w:rPr>
          <w:color w:val="auto"/>
        </w:rPr>
      </w:pPr>
      <w:r w:rsidRPr="008F065C">
        <w:rPr>
          <w:color w:val="auto"/>
        </w:rPr>
        <w:t xml:space="preserve">Captains/Managers are allowed </w:t>
      </w:r>
      <w:r w:rsidR="00EB2573" w:rsidRPr="008F065C">
        <w:rPr>
          <w:color w:val="auto"/>
        </w:rPr>
        <w:t>to</w:t>
      </w:r>
      <w:r w:rsidR="00900CFE" w:rsidRPr="008F065C">
        <w:rPr>
          <w:color w:val="auto"/>
        </w:rPr>
        <w:t xml:space="preserve"> </w:t>
      </w:r>
      <w:r w:rsidR="00633771" w:rsidRPr="008F065C">
        <w:rPr>
          <w:color w:val="auto"/>
        </w:rPr>
        <w:t>liaise</w:t>
      </w:r>
      <w:r w:rsidR="00900CFE" w:rsidRPr="008F065C">
        <w:rPr>
          <w:color w:val="auto"/>
        </w:rPr>
        <w:t xml:space="preserve"> </w:t>
      </w:r>
      <w:r w:rsidR="00CA688E" w:rsidRPr="008F065C">
        <w:rPr>
          <w:color w:val="auto"/>
        </w:rPr>
        <w:t>with</w:t>
      </w:r>
      <w:r w:rsidR="00633771" w:rsidRPr="008F065C">
        <w:rPr>
          <w:color w:val="auto"/>
        </w:rPr>
        <w:t xml:space="preserve"> </w:t>
      </w:r>
      <w:r w:rsidR="00EB2573" w:rsidRPr="008F065C">
        <w:rPr>
          <w:color w:val="auto"/>
        </w:rPr>
        <w:t>their</w:t>
      </w:r>
      <w:r w:rsidR="005910A9" w:rsidRPr="008F065C">
        <w:rPr>
          <w:color w:val="auto"/>
        </w:rPr>
        <w:t xml:space="preserve"> team </w:t>
      </w:r>
      <w:r w:rsidR="00CA688E" w:rsidRPr="008F065C">
        <w:rPr>
          <w:color w:val="auto"/>
        </w:rPr>
        <w:t xml:space="preserve">players </w:t>
      </w:r>
      <w:r w:rsidR="00633771" w:rsidRPr="008F065C">
        <w:rPr>
          <w:color w:val="auto"/>
        </w:rPr>
        <w:t>during a game.</w:t>
      </w:r>
    </w:p>
    <w:p w14:paraId="7925A25F" w14:textId="77777777" w:rsidR="005711CF" w:rsidRPr="008F065C" w:rsidRDefault="003B5B85">
      <w:pPr>
        <w:spacing w:after="7" w:line="259" w:lineRule="auto"/>
        <w:ind w:left="14" w:firstLine="0"/>
        <w:rPr>
          <w:color w:val="auto"/>
        </w:rPr>
      </w:pPr>
      <w:r w:rsidRPr="008F065C">
        <w:rPr>
          <w:color w:val="auto"/>
        </w:rPr>
        <w:t xml:space="preserve">  </w:t>
      </w:r>
    </w:p>
    <w:p w14:paraId="55E70D5A" w14:textId="3D5EFF6F" w:rsidR="00311AD9" w:rsidRPr="008F065C" w:rsidRDefault="003B5B85">
      <w:pPr>
        <w:spacing w:after="41" w:line="259" w:lineRule="auto"/>
        <w:ind w:left="14" w:firstLine="0"/>
        <w:rPr>
          <w:color w:val="auto"/>
        </w:rPr>
      </w:pPr>
      <w:r w:rsidRPr="008F065C">
        <w:rPr>
          <w:color w:val="auto"/>
        </w:rPr>
        <w:lastRenderedPageBreak/>
        <w:t xml:space="preserve"> </w:t>
      </w:r>
      <w:r w:rsidR="00144347" w:rsidRPr="008F065C">
        <w:rPr>
          <w:color w:val="auto"/>
        </w:rPr>
        <w:t xml:space="preserve">Counties with more than one team must </w:t>
      </w:r>
      <w:r w:rsidR="00EF7389" w:rsidRPr="008F065C">
        <w:rPr>
          <w:color w:val="auto"/>
        </w:rPr>
        <w:t>nominate eight</w:t>
      </w:r>
      <w:r w:rsidR="00396CF6" w:rsidRPr="008F065C">
        <w:rPr>
          <w:color w:val="auto"/>
        </w:rPr>
        <w:t xml:space="preserve"> players for both teams which can only play for that team</w:t>
      </w:r>
      <w:r w:rsidR="00386D4B" w:rsidRPr="008F065C">
        <w:rPr>
          <w:color w:val="auto"/>
        </w:rPr>
        <w:t>.</w:t>
      </w:r>
      <w:r w:rsidR="00782B71" w:rsidRPr="008F065C">
        <w:rPr>
          <w:color w:val="auto"/>
        </w:rPr>
        <w:t xml:space="preserve"> </w:t>
      </w:r>
      <w:r w:rsidR="00F55FBE" w:rsidRPr="008F065C">
        <w:rPr>
          <w:color w:val="auto"/>
        </w:rPr>
        <w:t>The eight</w:t>
      </w:r>
      <w:r w:rsidR="008F065C" w:rsidRPr="008F065C">
        <w:rPr>
          <w:color w:val="auto"/>
        </w:rPr>
        <w:t xml:space="preserve"> nominated players</w:t>
      </w:r>
      <w:r w:rsidR="00F55FBE" w:rsidRPr="008F065C">
        <w:rPr>
          <w:color w:val="auto"/>
        </w:rPr>
        <w:t xml:space="preserve"> </w:t>
      </w:r>
      <w:r w:rsidR="008F065C" w:rsidRPr="008F065C">
        <w:rPr>
          <w:color w:val="auto"/>
        </w:rPr>
        <w:t xml:space="preserve">list </w:t>
      </w:r>
      <w:r w:rsidR="00F55FBE" w:rsidRPr="008F065C">
        <w:rPr>
          <w:color w:val="auto"/>
        </w:rPr>
        <w:t>must be sent to the ICC s</w:t>
      </w:r>
      <w:r w:rsidR="00910CF6" w:rsidRPr="008F065C">
        <w:rPr>
          <w:color w:val="auto"/>
        </w:rPr>
        <w:t xml:space="preserve">ecretary no later </w:t>
      </w:r>
      <w:r w:rsidR="00311AD9" w:rsidRPr="008F065C">
        <w:rPr>
          <w:color w:val="auto"/>
        </w:rPr>
        <w:t>th</w:t>
      </w:r>
      <w:r w:rsidR="00F27A37">
        <w:rPr>
          <w:color w:val="auto"/>
        </w:rPr>
        <w:t>an</w:t>
      </w:r>
      <w:r w:rsidR="008F065C" w:rsidRPr="008F065C">
        <w:rPr>
          <w:color w:val="auto"/>
        </w:rPr>
        <w:t xml:space="preserve"> 20</w:t>
      </w:r>
      <w:r w:rsidR="008F065C" w:rsidRPr="008F065C">
        <w:rPr>
          <w:color w:val="auto"/>
          <w:vertAlign w:val="superscript"/>
        </w:rPr>
        <w:t xml:space="preserve">th </w:t>
      </w:r>
      <w:r w:rsidR="008F065C" w:rsidRPr="008F065C">
        <w:rPr>
          <w:color w:val="auto"/>
        </w:rPr>
        <w:t>September 2025</w:t>
      </w:r>
      <w:r w:rsidR="00BD79E2">
        <w:rPr>
          <w:color w:val="auto"/>
        </w:rPr>
        <w:t>.</w:t>
      </w:r>
      <w:r w:rsidR="00837D0B">
        <w:rPr>
          <w:color w:val="auto"/>
        </w:rPr>
        <w:t xml:space="preserve">The nominated players must play a minimum of 50% of the round robin </w:t>
      </w:r>
      <w:r w:rsidR="00E24DB4">
        <w:rPr>
          <w:color w:val="auto"/>
        </w:rPr>
        <w:t>matches.</w:t>
      </w:r>
      <w:r w:rsidR="0020211C">
        <w:rPr>
          <w:color w:val="auto"/>
        </w:rPr>
        <w:t xml:space="preserve"> F</w:t>
      </w:r>
      <w:r w:rsidR="00E73F34">
        <w:rPr>
          <w:color w:val="auto"/>
        </w:rPr>
        <w:t xml:space="preserve">ailure to play 50% will result in the team being </w:t>
      </w:r>
      <w:r w:rsidR="00E24DB4">
        <w:rPr>
          <w:color w:val="auto"/>
        </w:rPr>
        <w:t>penalised 5pts points for each offending player.</w:t>
      </w:r>
      <w:r w:rsidR="0020211C">
        <w:rPr>
          <w:color w:val="auto"/>
        </w:rPr>
        <w:t xml:space="preserve"> </w:t>
      </w:r>
    </w:p>
    <w:p w14:paraId="1AD6E6B7" w14:textId="75CB7793" w:rsidR="005711CF" w:rsidRPr="008F065C" w:rsidRDefault="00EF7389">
      <w:pPr>
        <w:ind w:left="9"/>
        <w:rPr>
          <w:color w:val="auto"/>
        </w:rPr>
      </w:pPr>
      <w:r w:rsidRPr="008F065C">
        <w:rPr>
          <w:color w:val="auto"/>
        </w:rPr>
        <w:t xml:space="preserve">All </w:t>
      </w:r>
      <w:r w:rsidR="003B5B85" w:rsidRPr="008F065C">
        <w:rPr>
          <w:color w:val="auto"/>
        </w:rPr>
        <w:t xml:space="preserve">Players may not play for </w:t>
      </w:r>
      <w:r w:rsidR="008F540A" w:rsidRPr="008F065C">
        <w:rPr>
          <w:color w:val="auto"/>
        </w:rPr>
        <w:t xml:space="preserve">more </w:t>
      </w:r>
      <w:r w:rsidR="0095140D" w:rsidRPr="008F065C">
        <w:rPr>
          <w:color w:val="auto"/>
        </w:rPr>
        <w:t>than one</w:t>
      </w:r>
      <w:r w:rsidR="008F540A" w:rsidRPr="008F065C">
        <w:rPr>
          <w:color w:val="auto"/>
        </w:rPr>
        <w:t xml:space="preserve"> team</w:t>
      </w:r>
      <w:r w:rsidR="003B5B85" w:rsidRPr="008F065C">
        <w:rPr>
          <w:color w:val="auto"/>
        </w:rPr>
        <w:t xml:space="preserve"> on the same weekend or in matches that were </w:t>
      </w:r>
      <w:r w:rsidR="003B5B85" w:rsidRPr="008F065C">
        <w:rPr>
          <w:b/>
          <w:color w:val="auto"/>
        </w:rPr>
        <w:t>originally scheduled</w:t>
      </w:r>
      <w:r w:rsidR="003B5B85" w:rsidRPr="008F065C">
        <w:rPr>
          <w:color w:val="auto"/>
        </w:rPr>
        <w:t xml:space="preserve"> to be played on the same weekend.  </w:t>
      </w:r>
    </w:p>
    <w:p w14:paraId="2CCBD525" w14:textId="77777777" w:rsidR="00EB2573" w:rsidRPr="008F065C" w:rsidRDefault="00EB2573">
      <w:pPr>
        <w:ind w:left="9"/>
        <w:rPr>
          <w:color w:val="auto"/>
        </w:rPr>
      </w:pPr>
    </w:p>
    <w:p w14:paraId="175573CB" w14:textId="153098BE" w:rsidR="00CE1D6C" w:rsidRPr="008F065C" w:rsidRDefault="00CE1D6C">
      <w:pPr>
        <w:ind w:left="9"/>
        <w:rPr>
          <w:color w:val="auto"/>
        </w:rPr>
      </w:pPr>
      <w:r w:rsidRPr="008F065C">
        <w:rPr>
          <w:color w:val="auto"/>
        </w:rPr>
        <w:t xml:space="preserve">Players cannot </w:t>
      </w:r>
      <w:r w:rsidR="008F540A" w:rsidRPr="008F065C">
        <w:rPr>
          <w:color w:val="auto"/>
        </w:rPr>
        <w:t xml:space="preserve">change teams once </w:t>
      </w:r>
      <w:r w:rsidRPr="008F065C">
        <w:rPr>
          <w:color w:val="auto"/>
        </w:rPr>
        <w:t xml:space="preserve">they have played </w:t>
      </w:r>
      <w:r w:rsidR="00125C6E" w:rsidRPr="008F065C">
        <w:rPr>
          <w:color w:val="auto"/>
        </w:rPr>
        <w:t>three</w:t>
      </w:r>
      <w:r w:rsidRPr="008F065C">
        <w:rPr>
          <w:color w:val="auto"/>
        </w:rPr>
        <w:t xml:space="preserve"> game</w:t>
      </w:r>
      <w:r w:rsidR="00DC29E2" w:rsidRPr="008F065C">
        <w:rPr>
          <w:color w:val="auto"/>
        </w:rPr>
        <w:t>s</w:t>
      </w:r>
      <w:r w:rsidRPr="008F065C">
        <w:rPr>
          <w:color w:val="auto"/>
        </w:rPr>
        <w:t xml:space="preserve"> in the round robin or </w:t>
      </w:r>
      <w:r w:rsidR="00EF7389" w:rsidRPr="008F065C">
        <w:rPr>
          <w:color w:val="auto"/>
        </w:rPr>
        <w:t xml:space="preserve">in </w:t>
      </w:r>
      <w:r w:rsidRPr="008F065C">
        <w:rPr>
          <w:color w:val="auto"/>
        </w:rPr>
        <w:t>any knockout game.</w:t>
      </w:r>
    </w:p>
    <w:p w14:paraId="66EDFEB6" w14:textId="77777777" w:rsidR="002D64DC" w:rsidRPr="00217D98" w:rsidRDefault="002D64DC">
      <w:pPr>
        <w:ind w:left="9"/>
        <w:rPr>
          <w:color w:val="EE0000"/>
        </w:rPr>
      </w:pPr>
    </w:p>
    <w:p w14:paraId="415DC2F0" w14:textId="77777777" w:rsidR="005711CF" w:rsidRDefault="003B5B85">
      <w:pPr>
        <w:spacing w:after="0" w:line="259" w:lineRule="auto"/>
        <w:ind w:left="14" w:firstLine="0"/>
      </w:pPr>
      <w:r>
        <w:t xml:space="preserve">  </w:t>
      </w:r>
    </w:p>
    <w:p w14:paraId="450C3D77" w14:textId="77777777" w:rsidR="00975886" w:rsidRDefault="00975886">
      <w:pPr>
        <w:spacing w:after="0" w:line="259" w:lineRule="auto"/>
      </w:pPr>
      <w:r>
        <w:t>It is a condition of entry that the County has an active Safeguarding Officer</w:t>
      </w:r>
    </w:p>
    <w:p w14:paraId="454FC229" w14:textId="77777777" w:rsidR="005711CF" w:rsidRDefault="003B5B85">
      <w:pPr>
        <w:spacing w:after="0" w:line="259" w:lineRule="auto"/>
        <w:ind w:left="14" w:firstLine="0"/>
      </w:pPr>
      <w:r>
        <w:t xml:space="preserve">  </w:t>
      </w:r>
    </w:p>
    <w:p w14:paraId="1FD8760A" w14:textId="77777777" w:rsidR="005711CF" w:rsidRDefault="003B5B85">
      <w:pPr>
        <w:spacing w:after="2" w:line="256" w:lineRule="auto"/>
        <w:ind w:left="0" w:firstLine="0"/>
      </w:pPr>
      <w:r>
        <w:rPr>
          <w:b/>
        </w:rPr>
        <w:t xml:space="preserve">APPENDIX 2 </w:t>
      </w:r>
      <w:r>
        <w:rPr>
          <w:i/>
        </w:rPr>
        <w:t xml:space="preserve">– Inter County Competition Playing Order  </w:t>
      </w:r>
      <w:r>
        <w:t xml:space="preserve"> </w:t>
      </w:r>
    </w:p>
    <w:p w14:paraId="4E352617" w14:textId="77777777" w:rsidR="005711CF" w:rsidRDefault="003B5B85">
      <w:pPr>
        <w:spacing w:after="160" w:line="259" w:lineRule="auto"/>
        <w:ind w:left="0" w:firstLine="0"/>
      </w:pPr>
      <w:r>
        <w:rPr>
          <w:i/>
        </w:rPr>
        <w:t xml:space="preserve"> </w:t>
      </w:r>
      <w:r>
        <w:t xml:space="preserve"> </w:t>
      </w:r>
    </w:p>
    <w:p w14:paraId="68030CA1" w14:textId="77777777" w:rsidR="005711CF" w:rsidRDefault="003B5B85">
      <w:pPr>
        <w:tabs>
          <w:tab w:val="center" w:pos="2816"/>
          <w:tab w:val="center" w:pos="4518"/>
          <w:tab w:val="center" w:pos="6220"/>
          <w:tab w:val="center" w:pos="7920"/>
        </w:tabs>
        <w:spacing w:after="160" w:line="259" w:lineRule="auto"/>
        <w:ind w:left="0" w:firstLine="0"/>
      </w:pPr>
      <w:r>
        <w:rPr>
          <w:b/>
        </w:rPr>
        <w:t xml:space="preserve">  </w:t>
      </w:r>
      <w:r>
        <w:rPr>
          <w:b/>
        </w:rPr>
        <w:tab/>
        <w:t xml:space="preserve">Mat 1  </w:t>
      </w:r>
      <w:r>
        <w:rPr>
          <w:b/>
        </w:rPr>
        <w:tab/>
        <w:t xml:space="preserve">Mat 2  </w:t>
      </w:r>
      <w:r>
        <w:rPr>
          <w:b/>
        </w:rPr>
        <w:tab/>
        <w:t xml:space="preserve">Mat 3  </w:t>
      </w:r>
      <w:r>
        <w:rPr>
          <w:b/>
        </w:rPr>
        <w:tab/>
        <w:t xml:space="preserve">Mat 4 </w:t>
      </w:r>
      <w:r>
        <w:t xml:space="preserve"> </w:t>
      </w:r>
    </w:p>
    <w:p w14:paraId="5808793E" w14:textId="77777777" w:rsidR="005711CF" w:rsidRDefault="003B5B85">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t xml:space="preserve"> </w:t>
      </w:r>
    </w:p>
    <w:p w14:paraId="582029EC" w14:textId="77777777" w:rsidR="005711CF" w:rsidRDefault="003B5B85">
      <w:pPr>
        <w:tabs>
          <w:tab w:val="center" w:pos="2532"/>
          <w:tab w:val="center" w:pos="4234"/>
          <w:tab w:val="center" w:pos="5939"/>
          <w:tab w:val="center" w:pos="7638"/>
        </w:tabs>
        <w:spacing w:after="160" w:line="259" w:lineRule="auto"/>
        <w:ind w:left="0" w:firstLine="0"/>
      </w:pPr>
      <w:r>
        <w:rPr>
          <w:b/>
        </w:rPr>
        <w:t xml:space="preserve">Session 1 (morning)  </w:t>
      </w:r>
      <w:r>
        <w:rPr>
          <w:b/>
        </w:rPr>
        <w:tab/>
        <w:t xml:space="preserve">  </w:t>
      </w:r>
      <w:r>
        <w:rPr>
          <w:b/>
        </w:rPr>
        <w:tab/>
        <w:t xml:space="preserve">  </w:t>
      </w:r>
      <w:r>
        <w:rPr>
          <w:b/>
        </w:rPr>
        <w:tab/>
        <w:t xml:space="preserve">  </w:t>
      </w:r>
      <w:r>
        <w:rPr>
          <w:b/>
        </w:rPr>
        <w:tab/>
        <w:t xml:space="preserve"> </w:t>
      </w:r>
      <w:r>
        <w:t xml:space="preserve"> </w:t>
      </w:r>
    </w:p>
    <w:p w14:paraId="64F519E0" w14:textId="77777777" w:rsidR="005711CF" w:rsidRDefault="003B5B85">
      <w:pPr>
        <w:tabs>
          <w:tab w:val="center" w:pos="2532"/>
          <w:tab w:val="center" w:pos="4234"/>
          <w:tab w:val="center" w:pos="5939"/>
          <w:tab w:val="center" w:pos="7638"/>
        </w:tabs>
        <w:spacing w:after="160" w:line="259" w:lineRule="auto"/>
        <w:ind w:left="0" w:firstLine="0"/>
      </w:pPr>
      <w:r>
        <w:rPr>
          <w:b/>
          <w:u w:val="single" w:color="000000"/>
        </w:rPr>
        <w:t>Round 1</w:t>
      </w:r>
      <w:r>
        <w:rPr>
          <w:b/>
        </w:rPr>
        <w:t xml:space="preserve">  </w:t>
      </w:r>
      <w:r>
        <w:rPr>
          <w:b/>
        </w:rPr>
        <w:tab/>
        <w:t xml:space="preserve">  </w:t>
      </w:r>
      <w:r>
        <w:rPr>
          <w:b/>
        </w:rPr>
        <w:tab/>
        <w:t xml:space="preserve">  </w:t>
      </w:r>
      <w:r>
        <w:rPr>
          <w:b/>
        </w:rPr>
        <w:tab/>
        <w:t xml:space="preserve">  </w:t>
      </w:r>
      <w:r>
        <w:rPr>
          <w:b/>
        </w:rPr>
        <w:tab/>
        <w:t xml:space="preserve"> </w:t>
      </w:r>
      <w:r>
        <w:t xml:space="preserve"> </w:t>
      </w:r>
    </w:p>
    <w:p w14:paraId="29EE89BB" w14:textId="77777777" w:rsidR="005711CF" w:rsidRDefault="003B5B85">
      <w:pPr>
        <w:tabs>
          <w:tab w:val="center" w:pos="2930"/>
          <w:tab w:val="center" w:pos="4632"/>
          <w:tab w:val="center" w:pos="6227"/>
          <w:tab w:val="center" w:pos="7926"/>
        </w:tabs>
        <w:spacing w:after="160" w:line="259" w:lineRule="auto"/>
        <w:ind w:left="0" w:firstLine="0"/>
      </w:pPr>
      <w:r>
        <w:rPr>
          <w:b/>
        </w:rPr>
        <w:t xml:space="preserve">Home Team  </w:t>
      </w:r>
      <w:r>
        <w:rPr>
          <w:b/>
        </w:rPr>
        <w:tab/>
      </w:r>
      <w:r>
        <w:t xml:space="preserve">Single 1  </w:t>
      </w:r>
      <w:r>
        <w:tab/>
        <w:t xml:space="preserve">Single 2  </w:t>
      </w:r>
      <w:r>
        <w:tab/>
        <w:t xml:space="preserve">Pair 1  </w:t>
      </w:r>
      <w:r>
        <w:tab/>
        <w:t xml:space="preserve">Pair 2  </w:t>
      </w:r>
    </w:p>
    <w:p w14:paraId="3F269F3A" w14:textId="77777777" w:rsidR="005711CF" w:rsidRDefault="003B5B85">
      <w:pPr>
        <w:tabs>
          <w:tab w:val="center" w:pos="2797"/>
          <w:tab w:val="center" w:pos="4499"/>
          <w:tab w:val="center" w:pos="6138"/>
          <w:tab w:val="center" w:pos="7868"/>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p>
    <w:p w14:paraId="47B75B2C" w14:textId="77777777" w:rsidR="005711CF" w:rsidRDefault="003B5B85">
      <w:pPr>
        <w:tabs>
          <w:tab w:val="center" w:pos="2930"/>
          <w:tab w:val="center" w:pos="4632"/>
          <w:tab w:val="center" w:pos="6227"/>
          <w:tab w:val="center" w:pos="7926"/>
        </w:tabs>
        <w:spacing w:after="160" w:line="259" w:lineRule="auto"/>
        <w:ind w:left="0" w:firstLine="0"/>
      </w:pPr>
      <w:r>
        <w:rPr>
          <w:b/>
        </w:rPr>
        <w:t xml:space="preserve">Visitors  </w:t>
      </w:r>
      <w:r>
        <w:rPr>
          <w:b/>
        </w:rPr>
        <w:tab/>
      </w:r>
      <w:r>
        <w:t xml:space="preserve">Single 1  </w:t>
      </w:r>
      <w:r>
        <w:tab/>
        <w:t xml:space="preserve">Single 2  </w:t>
      </w:r>
      <w:r>
        <w:tab/>
        <w:t xml:space="preserve">Pair 1  </w:t>
      </w:r>
      <w:r>
        <w:tab/>
        <w:t xml:space="preserve">Pair 2  </w:t>
      </w:r>
    </w:p>
    <w:p w14:paraId="60317E6D"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p>
    <w:p w14:paraId="65CBF476"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p>
    <w:p w14:paraId="5C6E3D0A" w14:textId="77777777" w:rsidR="005711CF" w:rsidRDefault="003B5B85">
      <w:pPr>
        <w:tabs>
          <w:tab w:val="center" w:pos="2532"/>
          <w:tab w:val="center" w:pos="4234"/>
          <w:tab w:val="center" w:pos="5939"/>
          <w:tab w:val="center" w:pos="7638"/>
        </w:tabs>
        <w:spacing w:after="160" w:line="259" w:lineRule="auto"/>
        <w:ind w:left="0" w:firstLine="0"/>
      </w:pPr>
      <w:r>
        <w:rPr>
          <w:b/>
          <w:u w:val="single" w:color="000000"/>
        </w:rPr>
        <w:t>Round 2</w:t>
      </w:r>
      <w:r>
        <w:rPr>
          <w:b/>
        </w:rPr>
        <w:t xml:space="preserve">  </w:t>
      </w:r>
      <w:r>
        <w:rPr>
          <w:b/>
        </w:rPr>
        <w:tab/>
        <w:t xml:space="preserve">  </w:t>
      </w:r>
      <w:r>
        <w:rPr>
          <w:b/>
        </w:rPr>
        <w:tab/>
        <w:t xml:space="preserve">  </w:t>
      </w:r>
      <w:r>
        <w:rPr>
          <w:b/>
        </w:rPr>
        <w:tab/>
        <w:t xml:space="preserve">  </w:t>
      </w:r>
      <w:r>
        <w:rPr>
          <w:b/>
        </w:rPr>
        <w:tab/>
        <w:t xml:space="preserve"> </w:t>
      </w:r>
      <w:r>
        <w:t xml:space="preserve"> </w:t>
      </w:r>
    </w:p>
    <w:p w14:paraId="0C28913C" w14:textId="77777777" w:rsidR="005711CF" w:rsidRDefault="003B5B85">
      <w:pPr>
        <w:tabs>
          <w:tab w:val="center" w:pos="2902"/>
          <w:tab w:val="center" w:pos="4605"/>
          <w:tab w:val="center" w:pos="6258"/>
          <w:tab w:val="center" w:pos="7959"/>
        </w:tabs>
        <w:spacing w:after="160" w:line="259" w:lineRule="auto"/>
        <w:ind w:left="0" w:firstLine="0"/>
      </w:pPr>
      <w:r>
        <w:rPr>
          <w:b/>
        </w:rPr>
        <w:t xml:space="preserve">Home Team  </w:t>
      </w:r>
      <w:r>
        <w:rPr>
          <w:b/>
        </w:rPr>
        <w:tab/>
      </w:r>
      <w:r>
        <w:t xml:space="preserve">Triple 1  </w:t>
      </w:r>
      <w:r>
        <w:tab/>
        <w:t xml:space="preserve">Triple 2  </w:t>
      </w:r>
      <w:r>
        <w:tab/>
        <w:t xml:space="preserve">Four 1  </w:t>
      </w:r>
      <w:r>
        <w:tab/>
        <w:t xml:space="preserve">Four 2  </w:t>
      </w:r>
    </w:p>
    <w:p w14:paraId="0B587428" w14:textId="77777777" w:rsidR="005711CF" w:rsidRDefault="003B5B85">
      <w:pPr>
        <w:tabs>
          <w:tab w:val="center" w:pos="2765"/>
          <w:tab w:val="center" w:pos="4467"/>
          <w:tab w:val="center" w:pos="6171"/>
          <w:tab w:val="center" w:pos="7868"/>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p>
    <w:p w14:paraId="5B6CCF56" w14:textId="77777777" w:rsidR="005711CF" w:rsidRDefault="003B5B85">
      <w:pPr>
        <w:tabs>
          <w:tab w:val="center" w:pos="2902"/>
          <w:tab w:val="center" w:pos="4605"/>
          <w:tab w:val="center" w:pos="6258"/>
          <w:tab w:val="center" w:pos="7959"/>
        </w:tabs>
        <w:spacing w:after="160" w:line="259" w:lineRule="auto"/>
        <w:ind w:left="0" w:firstLine="0"/>
      </w:pPr>
      <w:r>
        <w:rPr>
          <w:b/>
        </w:rPr>
        <w:t xml:space="preserve">Visitors  </w:t>
      </w:r>
      <w:r>
        <w:rPr>
          <w:b/>
        </w:rPr>
        <w:tab/>
      </w:r>
      <w:r>
        <w:t xml:space="preserve">Triple 1  </w:t>
      </w:r>
      <w:r>
        <w:tab/>
        <w:t xml:space="preserve">Triple 2  </w:t>
      </w:r>
      <w:r>
        <w:tab/>
        <w:t xml:space="preserve">Four 1  </w:t>
      </w:r>
      <w:r>
        <w:tab/>
        <w:t xml:space="preserve">Four 2  </w:t>
      </w:r>
    </w:p>
    <w:p w14:paraId="785B07E8" w14:textId="77777777" w:rsidR="002751D3" w:rsidRDefault="003B5B85">
      <w:pPr>
        <w:spacing w:after="160" w:line="259" w:lineRule="auto"/>
        <w:ind w:left="0" w:firstLine="0"/>
      </w:pPr>
      <w:r>
        <w:rPr>
          <w:b/>
        </w:rPr>
        <w:t xml:space="preserve">  </w:t>
      </w:r>
      <w:r>
        <w:rPr>
          <w:b/>
        </w:rPr>
        <w:tab/>
      </w:r>
      <w:r>
        <w:t xml:space="preserve">  </w:t>
      </w:r>
      <w:r>
        <w:tab/>
      </w:r>
    </w:p>
    <w:p w14:paraId="574B3E2D" w14:textId="77777777" w:rsidR="005711CF" w:rsidRDefault="003B5B85">
      <w:pPr>
        <w:spacing w:after="160" w:line="259" w:lineRule="auto"/>
        <w:ind w:left="0" w:firstLine="0"/>
      </w:pPr>
      <w:r>
        <w:t xml:space="preserve">  </w:t>
      </w:r>
      <w:r>
        <w:tab/>
        <w:t xml:space="preserve">  </w:t>
      </w:r>
      <w:r>
        <w:tab/>
        <w:t xml:space="preserve">  </w:t>
      </w:r>
    </w:p>
    <w:p w14:paraId="7C9D1797"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p>
    <w:p w14:paraId="319EF47E" w14:textId="77777777" w:rsidR="005711CF" w:rsidRDefault="003B5B85">
      <w:pPr>
        <w:tabs>
          <w:tab w:val="center" w:pos="4234"/>
          <w:tab w:val="center" w:pos="5939"/>
          <w:tab w:val="center" w:pos="7638"/>
        </w:tabs>
        <w:spacing w:after="160" w:line="259" w:lineRule="auto"/>
        <w:ind w:left="0" w:firstLine="0"/>
      </w:pPr>
      <w:r>
        <w:rPr>
          <w:b/>
        </w:rPr>
        <w:t xml:space="preserve">Session 2 (afternoon)    </w:t>
      </w:r>
      <w:r>
        <w:rPr>
          <w:b/>
        </w:rPr>
        <w:tab/>
        <w:t xml:space="preserve">  </w:t>
      </w:r>
      <w:r>
        <w:rPr>
          <w:b/>
        </w:rPr>
        <w:tab/>
        <w:t xml:space="preserve">  </w:t>
      </w:r>
      <w:r>
        <w:rPr>
          <w:b/>
        </w:rPr>
        <w:tab/>
        <w:t xml:space="preserve"> </w:t>
      </w:r>
      <w:r>
        <w:t xml:space="preserve"> </w:t>
      </w:r>
    </w:p>
    <w:p w14:paraId="3A164A55" w14:textId="77777777" w:rsidR="005711CF" w:rsidRDefault="003B5B85">
      <w:pPr>
        <w:tabs>
          <w:tab w:val="center" w:pos="2532"/>
          <w:tab w:val="center" w:pos="4234"/>
          <w:tab w:val="center" w:pos="5939"/>
          <w:tab w:val="center" w:pos="7638"/>
        </w:tabs>
        <w:spacing w:after="160" w:line="259" w:lineRule="auto"/>
        <w:ind w:left="0" w:firstLine="0"/>
      </w:pPr>
      <w:r>
        <w:rPr>
          <w:b/>
          <w:u w:val="single" w:color="000000"/>
        </w:rPr>
        <w:t>Round 1</w:t>
      </w:r>
      <w:r>
        <w:rPr>
          <w:b/>
        </w:rPr>
        <w:t xml:space="preserve">  </w:t>
      </w:r>
      <w:r>
        <w:rPr>
          <w:b/>
        </w:rPr>
        <w:tab/>
        <w:t xml:space="preserve">  </w:t>
      </w:r>
      <w:r>
        <w:rPr>
          <w:b/>
        </w:rPr>
        <w:tab/>
        <w:t xml:space="preserve">  </w:t>
      </w:r>
      <w:r>
        <w:rPr>
          <w:b/>
        </w:rPr>
        <w:tab/>
        <w:t xml:space="preserve">  </w:t>
      </w:r>
      <w:r>
        <w:rPr>
          <w:b/>
        </w:rPr>
        <w:tab/>
        <w:t xml:space="preserve"> </w:t>
      </w:r>
      <w:r>
        <w:t xml:space="preserve"> </w:t>
      </w:r>
    </w:p>
    <w:p w14:paraId="042E8071" w14:textId="77777777" w:rsidR="005711CF" w:rsidRDefault="003B5B85">
      <w:pPr>
        <w:tabs>
          <w:tab w:val="center" w:pos="2820"/>
          <w:tab w:val="center" w:pos="4522"/>
          <w:tab w:val="center" w:pos="6334"/>
          <w:tab w:val="center" w:pos="8036"/>
        </w:tabs>
        <w:spacing w:after="160" w:line="259" w:lineRule="auto"/>
        <w:ind w:left="0" w:firstLine="0"/>
      </w:pPr>
      <w:r>
        <w:rPr>
          <w:b/>
        </w:rPr>
        <w:t xml:space="preserve">Home Team  </w:t>
      </w:r>
      <w:r>
        <w:rPr>
          <w:b/>
        </w:rPr>
        <w:tab/>
      </w:r>
      <w:r>
        <w:t xml:space="preserve">Pair 2  </w:t>
      </w:r>
      <w:r>
        <w:tab/>
        <w:t xml:space="preserve">Pair 1  </w:t>
      </w:r>
      <w:r>
        <w:tab/>
        <w:t xml:space="preserve">Single 2  </w:t>
      </w:r>
      <w:r>
        <w:tab/>
        <w:t xml:space="preserve">Single 1  </w:t>
      </w:r>
    </w:p>
    <w:p w14:paraId="07020F33" w14:textId="77777777" w:rsidR="005711CF" w:rsidRDefault="003B5B85">
      <w:pPr>
        <w:tabs>
          <w:tab w:val="center" w:pos="2734"/>
          <w:tab w:val="center" w:pos="4436"/>
          <w:tab w:val="center" w:pos="6171"/>
          <w:tab w:val="center" w:pos="7868"/>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p>
    <w:p w14:paraId="750DC814" w14:textId="77777777" w:rsidR="005711CF" w:rsidRDefault="003B5B85">
      <w:pPr>
        <w:tabs>
          <w:tab w:val="center" w:pos="2820"/>
          <w:tab w:val="center" w:pos="4522"/>
          <w:tab w:val="center" w:pos="6334"/>
          <w:tab w:val="center" w:pos="8036"/>
        </w:tabs>
        <w:spacing w:after="160" w:line="259" w:lineRule="auto"/>
        <w:ind w:left="0" w:firstLine="0"/>
      </w:pPr>
      <w:r>
        <w:rPr>
          <w:b/>
        </w:rPr>
        <w:lastRenderedPageBreak/>
        <w:t xml:space="preserve">Visitors  </w:t>
      </w:r>
      <w:r>
        <w:rPr>
          <w:b/>
        </w:rPr>
        <w:tab/>
      </w:r>
      <w:r>
        <w:t xml:space="preserve">Pair 1  </w:t>
      </w:r>
      <w:r>
        <w:tab/>
        <w:t xml:space="preserve">Pair 2  </w:t>
      </w:r>
      <w:r>
        <w:tab/>
        <w:t xml:space="preserve">Single 1  </w:t>
      </w:r>
      <w:r>
        <w:tab/>
        <w:t xml:space="preserve">Single 2  </w:t>
      </w:r>
    </w:p>
    <w:p w14:paraId="2CC19C15"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p>
    <w:p w14:paraId="1A8D8C00"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p>
    <w:p w14:paraId="4340A295" w14:textId="77777777" w:rsidR="005711CF" w:rsidRDefault="003B5B85">
      <w:pPr>
        <w:tabs>
          <w:tab w:val="center" w:pos="2532"/>
          <w:tab w:val="center" w:pos="4234"/>
          <w:tab w:val="center" w:pos="5939"/>
          <w:tab w:val="center" w:pos="7638"/>
        </w:tabs>
        <w:spacing w:after="160" w:line="259" w:lineRule="auto"/>
        <w:ind w:left="0" w:firstLine="0"/>
      </w:pPr>
      <w:r>
        <w:rPr>
          <w:b/>
          <w:u w:val="single" w:color="000000"/>
        </w:rPr>
        <w:t>Round 2</w:t>
      </w:r>
      <w:r>
        <w:rPr>
          <w:b/>
        </w:rPr>
        <w:t xml:space="preserve">  </w:t>
      </w:r>
      <w:r>
        <w:rPr>
          <w:b/>
        </w:rPr>
        <w:tab/>
        <w:t xml:space="preserve">  </w:t>
      </w:r>
      <w:r>
        <w:rPr>
          <w:b/>
        </w:rPr>
        <w:tab/>
        <w:t xml:space="preserve">  </w:t>
      </w:r>
      <w:r>
        <w:rPr>
          <w:b/>
        </w:rPr>
        <w:tab/>
        <w:t xml:space="preserve">  </w:t>
      </w:r>
      <w:r>
        <w:rPr>
          <w:b/>
        </w:rPr>
        <w:tab/>
        <w:t xml:space="preserve"> </w:t>
      </w:r>
      <w:r>
        <w:t xml:space="preserve"> </w:t>
      </w:r>
    </w:p>
    <w:p w14:paraId="21AA0C04" w14:textId="77777777" w:rsidR="005711CF" w:rsidRDefault="003B5B85">
      <w:pPr>
        <w:tabs>
          <w:tab w:val="center" w:pos="2854"/>
          <w:tab w:val="center" w:pos="4556"/>
          <w:tab w:val="center" w:pos="6307"/>
          <w:tab w:val="center" w:pos="8006"/>
        </w:tabs>
        <w:spacing w:after="160" w:line="259" w:lineRule="auto"/>
        <w:ind w:left="0" w:firstLine="0"/>
      </w:pPr>
      <w:r>
        <w:rPr>
          <w:b/>
        </w:rPr>
        <w:t xml:space="preserve">Home Team  </w:t>
      </w:r>
      <w:r>
        <w:rPr>
          <w:b/>
        </w:rPr>
        <w:tab/>
      </w:r>
      <w:r>
        <w:t xml:space="preserve">Four 2  </w:t>
      </w:r>
      <w:r>
        <w:tab/>
        <w:t xml:space="preserve">Four 1  </w:t>
      </w:r>
      <w:r>
        <w:tab/>
        <w:t xml:space="preserve">Triple 2  </w:t>
      </w:r>
      <w:r>
        <w:tab/>
        <w:t xml:space="preserve">Triple 1  </w:t>
      </w:r>
    </w:p>
    <w:p w14:paraId="139BBFC9" w14:textId="77777777" w:rsidR="005711CF" w:rsidRDefault="003B5B85">
      <w:pPr>
        <w:tabs>
          <w:tab w:val="center" w:pos="2765"/>
          <w:tab w:val="center" w:pos="4467"/>
          <w:tab w:val="center" w:pos="6171"/>
          <w:tab w:val="center" w:pos="7868"/>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p>
    <w:p w14:paraId="59193CB0" w14:textId="77777777" w:rsidR="005711CF" w:rsidRDefault="003B5B85">
      <w:pPr>
        <w:tabs>
          <w:tab w:val="center" w:pos="2854"/>
          <w:tab w:val="center" w:pos="4556"/>
          <w:tab w:val="center" w:pos="6307"/>
          <w:tab w:val="center" w:pos="8006"/>
        </w:tabs>
        <w:spacing w:after="160" w:line="259" w:lineRule="auto"/>
        <w:ind w:left="0" w:firstLine="0"/>
      </w:pPr>
      <w:r>
        <w:rPr>
          <w:b/>
        </w:rPr>
        <w:t xml:space="preserve">Visitors  </w:t>
      </w:r>
      <w:r>
        <w:rPr>
          <w:b/>
        </w:rPr>
        <w:tab/>
      </w:r>
      <w:r>
        <w:t xml:space="preserve">Four 1  </w:t>
      </w:r>
      <w:r>
        <w:tab/>
        <w:t xml:space="preserve">Four 2  </w:t>
      </w:r>
      <w:r>
        <w:tab/>
        <w:t xml:space="preserve">Triple 1  </w:t>
      </w:r>
      <w:r>
        <w:tab/>
        <w:t xml:space="preserve">Triple 2  </w:t>
      </w:r>
    </w:p>
    <w:p w14:paraId="383A0E65" w14:textId="77777777" w:rsidR="005711CF" w:rsidRDefault="003B5B85">
      <w:pPr>
        <w:spacing w:after="0" w:line="259" w:lineRule="auto"/>
        <w:ind w:left="14" w:firstLine="0"/>
      </w:pPr>
      <w:r>
        <w:rPr>
          <w:b/>
        </w:rPr>
        <w:t xml:space="preserve"> </w:t>
      </w:r>
      <w:r>
        <w:t xml:space="preserve"> </w:t>
      </w:r>
    </w:p>
    <w:p w14:paraId="26470618" w14:textId="77777777" w:rsidR="005711CF" w:rsidRPr="008F065C" w:rsidRDefault="003B5B85">
      <w:pPr>
        <w:spacing w:line="253" w:lineRule="auto"/>
        <w:ind w:left="9"/>
      </w:pPr>
      <w:r w:rsidRPr="008F065C">
        <w:rPr>
          <w:b/>
        </w:rPr>
        <w:t xml:space="preserve">Counties whose venue is registered as an eight mat venue and who only have one visiting team for a match on any particular day may, if prior agreement is obtained from the visiting team, play Round One and Round Two of each Session together at the same time on the eight mats as detailed below: </w:t>
      </w:r>
      <w:r w:rsidRPr="008F065C">
        <w:t xml:space="preserve"> </w:t>
      </w:r>
    </w:p>
    <w:p w14:paraId="0DC1928D" w14:textId="77777777" w:rsidR="005711CF" w:rsidRDefault="003B5B85">
      <w:pPr>
        <w:spacing w:after="0" w:line="259" w:lineRule="auto"/>
        <w:ind w:left="14" w:firstLine="0"/>
      </w:pPr>
      <w:r>
        <w:t xml:space="preserve">  </w:t>
      </w:r>
    </w:p>
    <w:p w14:paraId="561FD7CE" w14:textId="77777777" w:rsidR="005711CF" w:rsidRDefault="003B5B85">
      <w:pPr>
        <w:pStyle w:val="Heading1"/>
        <w:ind w:left="9"/>
      </w:pPr>
      <w:r>
        <w:t xml:space="preserve">Session 1(morning) </w:t>
      </w:r>
      <w:r>
        <w:rPr>
          <w:b w:val="0"/>
        </w:rPr>
        <w:t xml:space="preserve"> </w:t>
      </w:r>
    </w:p>
    <w:p w14:paraId="1EA6D699" w14:textId="77777777" w:rsidR="005711CF" w:rsidRDefault="003B5B85">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 </w:t>
      </w:r>
    </w:p>
    <w:p w14:paraId="0183807B" w14:textId="77777777" w:rsidR="005711CF" w:rsidRDefault="003B5B85">
      <w:pPr>
        <w:tabs>
          <w:tab w:val="center" w:pos="1434"/>
          <w:tab w:val="center" w:pos="2459"/>
          <w:tab w:val="center" w:pos="3486"/>
          <w:tab w:val="center" w:pos="4509"/>
          <w:tab w:val="center" w:pos="5534"/>
          <w:tab w:val="center" w:pos="6556"/>
          <w:tab w:val="center" w:pos="7581"/>
          <w:tab w:val="right" w:pos="9043"/>
        </w:tabs>
        <w:spacing w:after="160" w:line="259" w:lineRule="auto"/>
        <w:ind w:left="0" w:firstLine="0"/>
      </w:pPr>
      <w:r>
        <w:rPr>
          <w:b/>
        </w:rPr>
        <w:t xml:space="preserve">Rd 1&amp; 2  </w:t>
      </w:r>
      <w:r>
        <w:rPr>
          <w:b/>
        </w:rPr>
        <w:tab/>
        <w:t xml:space="preserve">Mat 1  </w:t>
      </w:r>
      <w:r>
        <w:rPr>
          <w:b/>
        </w:rPr>
        <w:tab/>
        <w:t xml:space="preserve">Mat 2  </w:t>
      </w:r>
      <w:r>
        <w:rPr>
          <w:b/>
        </w:rPr>
        <w:tab/>
        <w:t xml:space="preserve">Mat 3  </w:t>
      </w:r>
      <w:r>
        <w:rPr>
          <w:b/>
        </w:rPr>
        <w:tab/>
        <w:t xml:space="preserve">Mat 4  </w:t>
      </w:r>
      <w:r>
        <w:rPr>
          <w:b/>
        </w:rPr>
        <w:tab/>
        <w:t xml:space="preserve">Mat 5  </w:t>
      </w:r>
      <w:r>
        <w:rPr>
          <w:b/>
        </w:rPr>
        <w:tab/>
        <w:t xml:space="preserve">Mat 6  </w:t>
      </w:r>
      <w:r>
        <w:rPr>
          <w:b/>
        </w:rPr>
        <w:tab/>
        <w:t xml:space="preserve">Mat 7  </w:t>
      </w:r>
      <w:r>
        <w:rPr>
          <w:b/>
        </w:rPr>
        <w:tab/>
        <w:t xml:space="preserve">Mat 8 </w:t>
      </w:r>
      <w:r>
        <w:t xml:space="preserve"> </w:t>
      </w:r>
    </w:p>
    <w:p w14:paraId="2CE49A71" w14:textId="77777777" w:rsidR="005711CF" w:rsidRDefault="003B5B85">
      <w:pPr>
        <w:tabs>
          <w:tab w:val="center" w:pos="2498"/>
          <w:tab w:val="center" w:pos="4549"/>
          <w:tab w:val="center" w:pos="5537"/>
          <w:tab w:val="center" w:pos="6563"/>
          <w:tab w:val="right" w:pos="9043"/>
        </w:tabs>
        <w:spacing w:after="160" w:line="259" w:lineRule="auto"/>
        <w:ind w:left="0" w:firstLine="0"/>
      </w:pPr>
      <w:r>
        <w:rPr>
          <w:b/>
        </w:rPr>
        <w:t xml:space="preserve">Home  </w:t>
      </w:r>
      <w:r>
        <w:rPr>
          <w:b/>
        </w:rPr>
        <w:tab/>
      </w:r>
      <w:r>
        <w:t xml:space="preserve">Single 1 Single 2 Four 1  </w:t>
      </w:r>
      <w:r>
        <w:tab/>
        <w:t xml:space="preserve">Four 2  </w:t>
      </w:r>
      <w:r>
        <w:tab/>
        <w:t xml:space="preserve">Pair 1  </w:t>
      </w:r>
      <w:r>
        <w:tab/>
        <w:t xml:space="preserve">Pair 2  </w:t>
      </w:r>
      <w:r>
        <w:tab/>
        <w:t xml:space="preserve">Triple 1  Triple 2  </w:t>
      </w:r>
    </w:p>
    <w:p w14:paraId="5905BDE3" w14:textId="77777777" w:rsidR="005711CF" w:rsidRDefault="003B5B85">
      <w:pPr>
        <w:tabs>
          <w:tab w:val="center" w:pos="1385"/>
          <w:tab w:val="center" w:pos="2440"/>
          <w:tab w:val="center" w:pos="3435"/>
          <w:tab w:val="center" w:pos="4460"/>
          <w:tab w:val="center" w:pos="5451"/>
          <w:tab w:val="center" w:pos="6507"/>
          <w:tab w:val="center" w:pos="7532"/>
          <w:tab w:val="center" w:pos="8553"/>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r>
        <w:tab/>
        <w:t xml:space="preserve">   vs  </w:t>
      </w:r>
      <w:r>
        <w:tab/>
        <w:t xml:space="preserve">    vs  </w:t>
      </w:r>
      <w:r>
        <w:tab/>
        <w:t xml:space="preserve">    vs  </w:t>
      </w:r>
      <w:r>
        <w:tab/>
        <w:t xml:space="preserve">    vs  </w:t>
      </w:r>
    </w:p>
    <w:p w14:paraId="4C5294D4" w14:textId="77777777" w:rsidR="005711CF" w:rsidRDefault="003B5B85">
      <w:pPr>
        <w:tabs>
          <w:tab w:val="center" w:pos="2497"/>
          <w:tab w:val="center" w:pos="4549"/>
          <w:tab w:val="center" w:pos="5537"/>
          <w:tab w:val="center" w:pos="6563"/>
          <w:tab w:val="right" w:pos="9043"/>
        </w:tabs>
        <w:spacing w:after="160" w:line="259" w:lineRule="auto"/>
        <w:ind w:left="0" w:firstLine="0"/>
      </w:pPr>
      <w:r>
        <w:rPr>
          <w:b/>
        </w:rPr>
        <w:t>Visitors</w:t>
      </w:r>
      <w:r>
        <w:t xml:space="preserve">  </w:t>
      </w:r>
      <w:r>
        <w:tab/>
        <w:t xml:space="preserve">Single 1 Single 2 Four 1  </w:t>
      </w:r>
      <w:r>
        <w:tab/>
        <w:t xml:space="preserve">Four 2  </w:t>
      </w:r>
      <w:r>
        <w:tab/>
        <w:t xml:space="preserve">Pair 1  </w:t>
      </w:r>
      <w:r>
        <w:tab/>
        <w:t xml:space="preserve">Pair 2  </w:t>
      </w:r>
      <w:r>
        <w:tab/>
        <w:t xml:space="preserve">Triple 1  Triple 2  </w:t>
      </w:r>
    </w:p>
    <w:p w14:paraId="172465A1"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A5B9871"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6F427C7" w14:textId="77777777" w:rsidR="005711CF" w:rsidRDefault="003B5B85">
      <w:pPr>
        <w:spacing w:after="160" w:line="259" w:lineRule="auto"/>
        <w:ind w:left="0" w:firstLine="0"/>
      </w:pPr>
      <w:r>
        <w:rPr>
          <w:b/>
        </w:rPr>
        <w:t xml:space="preserve">  </w:t>
      </w:r>
      <w:r>
        <w:rPr>
          <w:b/>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FA6D961" w14:textId="77777777" w:rsidR="005711CF" w:rsidRDefault="003B5B85">
      <w:pPr>
        <w:spacing w:after="160" w:line="259" w:lineRule="auto"/>
        <w:ind w:left="0" w:firstLine="0"/>
      </w:pPr>
      <w:r>
        <w:rPr>
          <w:b/>
        </w:rPr>
        <w:t xml:space="preserve">Session 2 (afternoon) </w:t>
      </w:r>
      <w:r>
        <w:t xml:space="preserve"> </w:t>
      </w:r>
    </w:p>
    <w:p w14:paraId="6EEE4124" w14:textId="77777777" w:rsidR="005711CF" w:rsidRDefault="003B5B85">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 </w:t>
      </w:r>
    </w:p>
    <w:p w14:paraId="4545F94A" w14:textId="77777777" w:rsidR="005711CF" w:rsidRDefault="003B5B85">
      <w:pPr>
        <w:tabs>
          <w:tab w:val="center" w:pos="1434"/>
          <w:tab w:val="center" w:pos="2459"/>
          <w:tab w:val="center" w:pos="3486"/>
          <w:tab w:val="center" w:pos="4509"/>
          <w:tab w:val="center" w:pos="5534"/>
          <w:tab w:val="center" w:pos="6556"/>
          <w:tab w:val="center" w:pos="7581"/>
          <w:tab w:val="right" w:pos="9043"/>
        </w:tabs>
        <w:spacing w:after="160" w:line="259" w:lineRule="auto"/>
        <w:ind w:left="0" w:firstLine="0"/>
      </w:pPr>
      <w:r>
        <w:rPr>
          <w:b/>
        </w:rPr>
        <w:t xml:space="preserve">Rd 1&amp; 2  </w:t>
      </w:r>
      <w:r>
        <w:rPr>
          <w:b/>
        </w:rPr>
        <w:tab/>
        <w:t xml:space="preserve">Mat 1  </w:t>
      </w:r>
      <w:r>
        <w:rPr>
          <w:b/>
        </w:rPr>
        <w:tab/>
        <w:t xml:space="preserve">Mat 2  </w:t>
      </w:r>
      <w:r>
        <w:rPr>
          <w:b/>
        </w:rPr>
        <w:tab/>
        <w:t xml:space="preserve">Mat 3  </w:t>
      </w:r>
      <w:r>
        <w:rPr>
          <w:b/>
        </w:rPr>
        <w:tab/>
        <w:t xml:space="preserve">Mat 4  </w:t>
      </w:r>
      <w:r>
        <w:rPr>
          <w:b/>
        </w:rPr>
        <w:tab/>
        <w:t xml:space="preserve">Mat 5  </w:t>
      </w:r>
      <w:r>
        <w:rPr>
          <w:b/>
        </w:rPr>
        <w:tab/>
        <w:t xml:space="preserve">Mat 6  </w:t>
      </w:r>
      <w:r>
        <w:rPr>
          <w:b/>
        </w:rPr>
        <w:tab/>
        <w:t xml:space="preserve">Mat 7  </w:t>
      </w:r>
      <w:r>
        <w:rPr>
          <w:b/>
        </w:rPr>
        <w:tab/>
        <w:t xml:space="preserve">Mat 8 </w:t>
      </w:r>
      <w:r>
        <w:t xml:space="preserve"> </w:t>
      </w:r>
    </w:p>
    <w:p w14:paraId="2879656D" w14:textId="77777777" w:rsidR="005711CF" w:rsidRDefault="003B5B85">
      <w:pPr>
        <w:tabs>
          <w:tab w:val="center" w:pos="1474"/>
          <w:tab w:val="center" w:pos="2498"/>
          <w:tab w:val="center" w:pos="4596"/>
          <w:tab w:val="center" w:pos="7075"/>
          <w:tab w:val="right" w:pos="9043"/>
        </w:tabs>
        <w:spacing w:after="160" w:line="259" w:lineRule="auto"/>
        <w:ind w:left="0" w:firstLine="0"/>
      </w:pPr>
      <w:r>
        <w:rPr>
          <w:b/>
        </w:rPr>
        <w:t xml:space="preserve">Home  </w:t>
      </w:r>
      <w:r>
        <w:rPr>
          <w:b/>
        </w:rPr>
        <w:tab/>
      </w:r>
      <w:r>
        <w:t xml:space="preserve">Four 2  </w:t>
      </w:r>
      <w:r>
        <w:tab/>
        <w:t xml:space="preserve">Four 1  </w:t>
      </w:r>
      <w:r>
        <w:tab/>
        <w:t xml:space="preserve">Single 2 Single 1 Triple 2  </w:t>
      </w:r>
      <w:r>
        <w:tab/>
        <w:t xml:space="preserve">Triple 1  Pair 2  </w:t>
      </w:r>
      <w:r>
        <w:tab/>
        <w:t xml:space="preserve">Pair 1  </w:t>
      </w:r>
    </w:p>
    <w:p w14:paraId="5434BC65" w14:textId="77777777" w:rsidR="005711CF" w:rsidRDefault="003B5B85">
      <w:pPr>
        <w:tabs>
          <w:tab w:val="center" w:pos="1385"/>
          <w:tab w:val="center" w:pos="2410"/>
          <w:tab w:val="center" w:pos="3435"/>
          <w:tab w:val="center" w:pos="4460"/>
          <w:tab w:val="center" w:pos="5482"/>
          <w:tab w:val="center" w:pos="6507"/>
          <w:tab w:val="center" w:pos="7532"/>
          <w:tab w:val="center" w:pos="8553"/>
        </w:tabs>
        <w:spacing w:after="160" w:line="259" w:lineRule="auto"/>
        <w:ind w:left="0" w:firstLine="0"/>
      </w:pPr>
      <w:r>
        <w:rPr>
          <w:b/>
        </w:rPr>
        <w:t xml:space="preserve">  </w:t>
      </w:r>
      <w:r>
        <w:rPr>
          <w:b/>
        </w:rPr>
        <w:tab/>
      </w:r>
      <w:r>
        <w:t xml:space="preserve">    vs  </w:t>
      </w:r>
      <w:r>
        <w:tab/>
        <w:t xml:space="preserve">    vs  </w:t>
      </w:r>
      <w:r>
        <w:tab/>
        <w:t xml:space="preserve">    vs  </w:t>
      </w:r>
      <w:r>
        <w:tab/>
        <w:t xml:space="preserve">    vs  </w:t>
      </w:r>
      <w:r>
        <w:tab/>
        <w:t xml:space="preserve">    vs  </w:t>
      </w:r>
      <w:r>
        <w:tab/>
        <w:t xml:space="preserve">    vs  </w:t>
      </w:r>
      <w:r>
        <w:tab/>
        <w:t xml:space="preserve">    vs  </w:t>
      </w:r>
      <w:r>
        <w:tab/>
        <w:t xml:space="preserve">    vs  </w:t>
      </w:r>
    </w:p>
    <w:p w14:paraId="062C5892" w14:textId="77777777" w:rsidR="005711CF" w:rsidRDefault="003B5B85">
      <w:pPr>
        <w:tabs>
          <w:tab w:val="center" w:pos="1474"/>
          <w:tab w:val="center" w:pos="2498"/>
          <w:tab w:val="center" w:pos="4596"/>
          <w:tab w:val="center" w:pos="7075"/>
          <w:tab w:val="right" w:pos="9043"/>
        </w:tabs>
        <w:spacing w:after="160" w:line="259" w:lineRule="auto"/>
        <w:ind w:left="0" w:firstLine="0"/>
      </w:pPr>
      <w:r>
        <w:rPr>
          <w:b/>
        </w:rPr>
        <w:t xml:space="preserve">Visitors  </w:t>
      </w:r>
      <w:r>
        <w:rPr>
          <w:b/>
        </w:rPr>
        <w:tab/>
      </w:r>
      <w:r>
        <w:t>Four 1</w:t>
      </w:r>
      <w:r>
        <w:rPr>
          <w:b/>
        </w:rPr>
        <w:t xml:space="preserve">  </w:t>
      </w:r>
      <w:r>
        <w:rPr>
          <w:b/>
        </w:rPr>
        <w:tab/>
      </w:r>
      <w:r>
        <w:t>Four 2</w:t>
      </w:r>
      <w:r>
        <w:rPr>
          <w:b/>
        </w:rPr>
        <w:t xml:space="preserve">  </w:t>
      </w:r>
      <w:r>
        <w:rPr>
          <w:b/>
        </w:rPr>
        <w:tab/>
      </w:r>
      <w:r>
        <w:t>Single 1</w:t>
      </w:r>
      <w:r>
        <w:rPr>
          <w:b/>
        </w:rPr>
        <w:t xml:space="preserve"> </w:t>
      </w:r>
      <w:r>
        <w:t>Single 2</w:t>
      </w:r>
      <w:r>
        <w:rPr>
          <w:b/>
        </w:rPr>
        <w:t xml:space="preserve"> </w:t>
      </w:r>
      <w:r>
        <w:t>Triple 1</w:t>
      </w:r>
      <w:r>
        <w:rPr>
          <w:b/>
        </w:rPr>
        <w:t xml:space="preserve">  </w:t>
      </w:r>
      <w:r>
        <w:rPr>
          <w:b/>
        </w:rPr>
        <w:tab/>
      </w:r>
      <w:r>
        <w:t>Triple 2</w:t>
      </w:r>
      <w:r>
        <w:rPr>
          <w:b/>
        </w:rPr>
        <w:t xml:space="preserve">  </w:t>
      </w:r>
      <w:r>
        <w:t>Pair 1</w:t>
      </w:r>
      <w:r>
        <w:rPr>
          <w:b/>
        </w:rPr>
        <w:t xml:space="preserve">  </w:t>
      </w:r>
      <w:r>
        <w:rPr>
          <w:b/>
        </w:rPr>
        <w:tab/>
      </w:r>
      <w:r>
        <w:t>Pair 2</w:t>
      </w:r>
      <w:r>
        <w:rPr>
          <w:b/>
        </w:rPr>
        <w:t xml:space="preserve"> </w:t>
      </w:r>
      <w:r>
        <w:t xml:space="preserve"> </w:t>
      </w:r>
    </w:p>
    <w:p w14:paraId="6E4E7F66" w14:textId="77777777" w:rsidR="005711CF" w:rsidRDefault="003B5B85">
      <w:pPr>
        <w:spacing w:after="160" w:line="259" w:lineRule="auto"/>
        <w:ind w:left="0" w:firstLine="0"/>
      </w:pPr>
      <w:r>
        <w:rPr>
          <w:i/>
        </w:rPr>
        <w:t xml:space="preserve"> </w:t>
      </w:r>
      <w:r>
        <w:t xml:space="preserve"> </w:t>
      </w:r>
    </w:p>
    <w:p w14:paraId="547A6C42" w14:textId="77777777" w:rsidR="005711CF" w:rsidRDefault="003B5B85">
      <w:pPr>
        <w:spacing w:after="160" w:line="259" w:lineRule="auto"/>
        <w:ind w:left="0" w:firstLine="0"/>
      </w:pPr>
      <w:r>
        <w:t xml:space="preserve">  </w:t>
      </w:r>
    </w:p>
    <w:p w14:paraId="7797F1B8" w14:textId="77777777" w:rsidR="005711CF" w:rsidRDefault="003B5B85">
      <w:pPr>
        <w:spacing w:after="160" w:line="259" w:lineRule="auto"/>
        <w:ind w:left="0" w:firstLine="0"/>
      </w:pPr>
      <w:r>
        <w:t xml:space="preserve">  </w:t>
      </w:r>
    </w:p>
    <w:sectPr w:rsidR="005711CF">
      <w:headerReference w:type="even" r:id="rId8"/>
      <w:headerReference w:type="default" r:id="rId9"/>
      <w:footerReference w:type="even" r:id="rId10"/>
      <w:footerReference w:type="default" r:id="rId11"/>
      <w:headerReference w:type="first" r:id="rId12"/>
      <w:footerReference w:type="first" r:id="rId13"/>
      <w:pgSz w:w="11906" w:h="16838"/>
      <w:pgMar w:top="1546" w:right="1437" w:bottom="1840" w:left="1426" w:header="70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E682" w14:textId="77777777" w:rsidR="00D10312" w:rsidRDefault="00D10312">
      <w:pPr>
        <w:spacing w:after="0" w:line="240" w:lineRule="auto"/>
      </w:pPr>
      <w:r>
        <w:separator/>
      </w:r>
    </w:p>
  </w:endnote>
  <w:endnote w:type="continuationSeparator" w:id="0">
    <w:p w14:paraId="3E4E2177" w14:textId="77777777" w:rsidR="00D10312" w:rsidRDefault="00D1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1264" w14:textId="77777777" w:rsidR="00955F6B" w:rsidRDefault="00955F6B">
    <w:pPr>
      <w:spacing w:after="0" w:line="259" w:lineRule="auto"/>
      <w:ind w:left="0" w:right="872" w:firstLine="0"/>
      <w:jc w:val="right"/>
    </w:pPr>
    <w:r>
      <w:rPr>
        <w:sz w:val="24"/>
      </w:rPr>
      <w:t>September</w:t>
    </w:r>
    <w:r>
      <w:rPr>
        <w:b/>
        <w:sz w:val="20"/>
      </w:rPr>
      <w:t xml:space="preserve"> 2016</w:t>
    </w:r>
    <w:r>
      <w:rPr>
        <w:sz w:val="24"/>
      </w:rPr>
      <w:t xml:space="preserve">                      </w:t>
    </w:r>
    <w:r>
      <w:t xml:space="preserve"> </w:t>
    </w:r>
  </w:p>
  <w:p w14:paraId="6B474C89" w14:textId="77777777" w:rsidR="00955F6B" w:rsidRDefault="00955F6B">
    <w:pPr>
      <w:spacing w:after="0" w:line="259" w:lineRule="auto"/>
      <w:ind w:left="0" w:right="-870" w:firstLine="0"/>
      <w:jc w:val="right"/>
    </w:pPr>
    <w:r>
      <w:rPr>
        <w:sz w:val="24"/>
      </w:rPr>
      <w:t xml:space="preserve">  </w:t>
    </w:r>
    <w:r>
      <w:rPr>
        <w:sz w:val="24"/>
      </w:rPr>
      <w:tab/>
      <w:t xml:space="preserve">  </w:t>
    </w:r>
    <w:r>
      <w:rPr>
        <w:sz w:val="24"/>
      </w:rPr>
      <w:tab/>
      <w:t xml:space="preserve">  </w:t>
    </w:r>
  </w:p>
  <w:p w14:paraId="2950052E" w14:textId="77777777" w:rsidR="00955F6B" w:rsidRDefault="00955F6B">
    <w:pPr>
      <w:spacing w:after="0" w:line="259" w:lineRule="auto"/>
      <w:ind w:left="14" w:firstLine="0"/>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2064" w14:textId="6903CFC4" w:rsidR="00D02C8F" w:rsidRDefault="00B27F7F">
    <w:pPr>
      <w:spacing w:after="0" w:line="259" w:lineRule="auto"/>
      <w:ind w:left="0" w:right="872" w:firstLine="0"/>
      <w:jc w:val="right"/>
      <w:rPr>
        <w:b/>
        <w:sz w:val="20"/>
      </w:rPr>
    </w:pPr>
    <w:r>
      <w:rPr>
        <w:sz w:val="24"/>
      </w:rPr>
      <w:t>August 202</w:t>
    </w:r>
    <w:r w:rsidR="002E41E0">
      <w:rPr>
        <w:sz w:val="24"/>
      </w:rPr>
      <w:t>5</w:t>
    </w:r>
  </w:p>
  <w:p w14:paraId="190A9F51" w14:textId="6CBD974C" w:rsidR="00955F6B" w:rsidRDefault="00955F6B" w:rsidP="00D02C8F">
    <w:pPr>
      <w:spacing w:after="0" w:line="259" w:lineRule="auto"/>
      <w:ind w:left="0" w:right="872" w:firstLine="0"/>
    </w:pPr>
    <w:r>
      <w:rPr>
        <w:sz w:val="24"/>
      </w:rPr>
      <w:t xml:space="preserve">                     </w:t>
    </w:r>
    <w:r>
      <w:t xml:space="preserve"> </w:t>
    </w:r>
  </w:p>
  <w:p w14:paraId="478EB447" w14:textId="77777777" w:rsidR="00955F6B" w:rsidRDefault="00955F6B">
    <w:pPr>
      <w:spacing w:after="0" w:line="259" w:lineRule="auto"/>
      <w:ind w:left="0" w:right="-870" w:firstLine="0"/>
      <w:jc w:val="right"/>
    </w:pPr>
    <w:r>
      <w:rPr>
        <w:sz w:val="24"/>
      </w:rPr>
      <w:t xml:space="preserve">  </w:t>
    </w:r>
    <w:r>
      <w:rPr>
        <w:sz w:val="24"/>
      </w:rPr>
      <w:tab/>
      <w:t xml:space="preserve">  </w:t>
    </w:r>
    <w:r>
      <w:rPr>
        <w:sz w:val="24"/>
      </w:rPr>
      <w:tab/>
      <w:t xml:space="preserve">  </w:t>
    </w:r>
  </w:p>
  <w:p w14:paraId="48A6D711" w14:textId="77777777" w:rsidR="00955F6B" w:rsidRDefault="00955F6B">
    <w:pPr>
      <w:spacing w:after="0" w:line="259" w:lineRule="auto"/>
      <w:ind w:left="14" w:firstLine="0"/>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B49" w14:textId="77777777" w:rsidR="00955F6B" w:rsidRDefault="00955F6B">
    <w:pPr>
      <w:spacing w:after="0" w:line="259" w:lineRule="auto"/>
      <w:ind w:left="0" w:right="872" w:firstLine="0"/>
      <w:jc w:val="right"/>
    </w:pPr>
    <w:r>
      <w:rPr>
        <w:sz w:val="24"/>
      </w:rPr>
      <w:t>September</w:t>
    </w:r>
    <w:r>
      <w:rPr>
        <w:b/>
        <w:sz w:val="20"/>
      </w:rPr>
      <w:t xml:space="preserve"> 2016</w:t>
    </w:r>
    <w:r>
      <w:rPr>
        <w:sz w:val="24"/>
      </w:rPr>
      <w:t xml:space="preserve">                      </w:t>
    </w:r>
    <w:r>
      <w:t xml:space="preserve"> </w:t>
    </w:r>
  </w:p>
  <w:p w14:paraId="3A9F6F8A" w14:textId="77777777" w:rsidR="00955F6B" w:rsidRDefault="00955F6B">
    <w:pPr>
      <w:spacing w:after="0" w:line="259" w:lineRule="auto"/>
      <w:ind w:left="0" w:right="-870" w:firstLine="0"/>
      <w:jc w:val="right"/>
    </w:pPr>
    <w:r>
      <w:rPr>
        <w:sz w:val="24"/>
      </w:rPr>
      <w:t xml:space="preserve">  </w:t>
    </w:r>
    <w:r>
      <w:rPr>
        <w:sz w:val="24"/>
      </w:rPr>
      <w:tab/>
      <w:t xml:space="preserve">  </w:t>
    </w:r>
    <w:r>
      <w:rPr>
        <w:sz w:val="24"/>
      </w:rPr>
      <w:tab/>
      <w:t xml:space="preserve">  </w:t>
    </w:r>
  </w:p>
  <w:p w14:paraId="1186C9D1" w14:textId="77777777" w:rsidR="00955F6B" w:rsidRDefault="00955F6B">
    <w:pPr>
      <w:spacing w:after="0" w:line="259" w:lineRule="auto"/>
      <w:ind w:left="14" w:firstLine="0"/>
    </w:pP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95A8" w14:textId="77777777" w:rsidR="00D10312" w:rsidRDefault="00D10312">
      <w:pPr>
        <w:spacing w:after="0" w:line="240" w:lineRule="auto"/>
      </w:pPr>
      <w:r>
        <w:separator/>
      </w:r>
    </w:p>
  </w:footnote>
  <w:footnote w:type="continuationSeparator" w:id="0">
    <w:p w14:paraId="0637B7D2" w14:textId="77777777" w:rsidR="00D10312" w:rsidRDefault="00D1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8E9A" w14:textId="77777777" w:rsidR="00955F6B" w:rsidRDefault="00955F6B">
    <w:pPr>
      <w:tabs>
        <w:tab w:val="center" w:pos="4167"/>
        <w:tab w:val="center" w:pos="7261"/>
      </w:tabs>
      <w:spacing w:after="30" w:line="259" w:lineRule="auto"/>
      <w:ind w:left="0" w:firstLine="0"/>
    </w:pPr>
    <w:r>
      <w:rPr>
        <w:noProof/>
      </w:rPr>
      <mc:AlternateContent>
        <mc:Choice Requires="wpg">
          <w:drawing>
            <wp:anchor distT="0" distB="0" distL="114300" distR="114300" simplePos="0" relativeHeight="251656704" behindDoc="0" locked="0" layoutInCell="1" allowOverlap="1" wp14:anchorId="3CD94C08" wp14:editId="77469B7B">
              <wp:simplePos x="0" y="0"/>
              <wp:positionH relativeFrom="page">
                <wp:posOffset>896620</wp:posOffset>
              </wp:positionH>
              <wp:positionV relativeFrom="page">
                <wp:posOffset>608330</wp:posOffset>
              </wp:positionV>
              <wp:extent cx="5768975" cy="8890"/>
              <wp:effectExtent l="0" t="0" r="0" b="0"/>
              <wp:wrapSquare wrapText="bothSides"/>
              <wp:docPr id="25951" name="Group 25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8890"/>
                        <a:chOff x="0" y="0"/>
                        <a:chExt cx="5768975" cy="8890"/>
                      </a:xfrm>
                    </wpg:grpSpPr>
                    <wps:wsp>
                      <wps:cNvPr id="27958" name="Shape 27958"/>
                      <wps:cNvSpPr>
                        <a:spLocks/>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165AF9F" id="Group 25951" o:spid="_x0000_s1026" style="position:absolute;margin-left:70.6pt;margin-top:47.9pt;width:454.25pt;height:.7pt;z-index:251656704;mso-position-horizontal-relative:page;mso-position-vertical-relative:page" coordsize="576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">
              <v:shape id="Shape 27958" o:spid="_x0000_s1027" style="position:absolute;width:57689;height:91;visibility:visible;mso-wrap-style:square;v-text-anchor:top" coordsize="5768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" path="m,l5768975,r,9144l,9144,,e" fillcolor="black" stroked="f" strokeweight="0">
                <v:stroke miterlimit="83231f" joinstyle="miter"/>
                <v:path arrowok="t" textboxrect="0,0,5768975,9144"/>
              </v:shape>
              <w10:wrap type="square" anchorx="page" anchory="page"/>
            </v:group>
          </w:pict>
        </mc:Fallback>
      </mc:AlternateContent>
    </w:r>
    <w:r>
      <w:rPr>
        <w:sz w:val="20"/>
      </w:rPr>
      <w:t xml:space="preserve"> E.S.M.B.A. Information Pack  </w:t>
    </w:r>
    <w:r>
      <w:rPr>
        <w:sz w:val="20"/>
      </w:rPr>
      <w:tab/>
      <w:t xml:space="preserve">  </w:t>
    </w:r>
    <w:r>
      <w:rPr>
        <w:sz w:val="20"/>
      </w:rPr>
      <w:tab/>
      <w:t xml:space="preserve">Championship Rules– 4 </w:t>
    </w:r>
    <w:r>
      <w:t xml:space="preserve"> </w:t>
    </w:r>
  </w:p>
  <w:p w14:paraId="426C563A" w14:textId="77777777" w:rsidR="00955F6B" w:rsidRDefault="00955F6B">
    <w:pPr>
      <w:spacing w:after="29" w:line="259" w:lineRule="auto"/>
      <w:ind w:left="14" w:firstLine="0"/>
    </w:pPr>
    <w:r>
      <w:rPr>
        <w:sz w:val="20"/>
      </w:rPr>
      <w:t xml:space="preserve"> </w:t>
    </w:r>
    <w:r>
      <w:t xml:space="preserve"> </w:t>
    </w:r>
  </w:p>
  <w:p w14:paraId="5134D652" w14:textId="77777777" w:rsidR="00955F6B" w:rsidRDefault="00955F6B">
    <w:pPr>
      <w:spacing w:after="0" w:line="259" w:lineRule="auto"/>
      <w:ind w:left="14" w:firstLine="0"/>
    </w:pPr>
    <w:r>
      <w:rPr>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B3F" w14:textId="413D6FB5" w:rsidR="00955F6B" w:rsidRDefault="00955F6B">
    <w:pPr>
      <w:tabs>
        <w:tab w:val="center" w:pos="4167"/>
        <w:tab w:val="center" w:pos="7261"/>
      </w:tabs>
      <w:spacing w:after="30" w:line="259" w:lineRule="auto"/>
      <w:ind w:left="0" w:firstLine="0"/>
    </w:pPr>
    <w:r>
      <w:rPr>
        <w:noProof/>
      </w:rPr>
      <mc:AlternateContent>
        <mc:Choice Requires="wpg">
          <w:drawing>
            <wp:anchor distT="0" distB="0" distL="114300" distR="114300" simplePos="0" relativeHeight="251657728" behindDoc="0" locked="0" layoutInCell="1" allowOverlap="1" wp14:anchorId="6AC7AFF2" wp14:editId="09B5D745">
              <wp:simplePos x="0" y="0"/>
              <wp:positionH relativeFrom="page">
                <wp:posOffset>896620</wp:posOffset>
              </wp:positionH>
              <wp:positionV relativeFrom="page">
                <wp:posOffset>608330</wp:posOffset>
              </wp:positionV>
              <wp:extent cx="5768975" cy="8890"/>
              <wp:effectExtent l="0" t="0" r="0" b="0"/>
              <wp:wrapSquare wrapText="bothSides"/>
              <wp:docPr id="25898" name="Group 25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8890"/>
                        <a:chOff x="0" y="0"/>
                        <a:chExt cx="5768975" cy="8890"/>
                      </a:xfrm>
                    </wpg:grpSpPr>
                    <wps:wsp>
                      <wps:cNvPr id="27956" name="Shape 27956"/>
                      <wps:cNvSpPr>
                        <a:spLocks/>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F9CB0A" id="Group 25898" o:spid="_x0000_s1026" style="position:absolute;margin-left:70.6pt;margin-top:47.9pt;width:454.25pt;height:.7pt;z-index:251657728;mso-position-horizontal-relative:page;mso-position-vertical-relative:page" coordsize="576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">
              <v:shape id="Shape 27956" o:spid="_x0000_s1027" style="position:absolute;width:57689;height:91;visibility:visible;mso-wrap-style:square;v-text-anchor:top" coordsize="5768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" path="m,l5768975,r,9144l,9144,,e" fillcolor="black" stroked="f" strokeweight="0">
                <v:stroke miterlimit="83231f" joinstyle="miter"/>
                <v:path arrowok="t" textboxrect="0,0,5768975,9144"/>
              </v:shape>
              <w10:wrap type="square" anchorx="page" anchory="page"/>
            </v:group>
          </w:pict>
        </mc:Fallback>
      </mc:AlternateContent>
    </w:r>
    <w:r>
      <w:rPr>
        <w:sz w:val="20"/>
      </w:rPr>
      <w:t xml:space="preserve"> </w:t>
    </w:r>
  </w:p>
  <w:p w14:paraId="7B924471" w14:textId="77777777" w:rsidR="00955F6B" w:rsidRDefault="00955F6B">
    <w:pPr>
      <w:spacing w:after="29" w:line="259" w:lineRule="auto"/>
      <w:ind w:left="14" w:firstLine="0"/>
    </w:pPr>
    <w:r>
      <w:rPr>
        <w:sz w:val="20"/>
      </w:rPr>
      <w:t xml:space="preserve"> </w:t>
    </w:r>
    <w:r>
      <w:t xml:space="preserve"> </w:t>
    </w:r>
  </w:p>
  <w:p w14:paraId="3558AAF9" w14:textId="77777777" w:rsidR="00955F6B" w:rsidRDefault="00955F6B">
    <w:pPr>
      <w:spacing w:after="0" w:line="259" w:lineRule="auto"/>
      <w:ind w:left="14" w:firstLine="0"/>
    </w:pPr>
    <w:r>
      <w:rPr>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FC7C" w14:textId="77777777" w:rsidR="00955F6B" w:rsidRDefault="00955F6B">
    <w:pPr>
      <w:tabs>
        <w:tab w:val="center" w:pos="4167"/>
        <w:tab w:val="center" w:pos="7261"/>
      </w:tabs>
      <w:spacing w:after="30" w:line="259" w:lineRule="auto"/>
      <w:ind w:left="0" w:firstLine="0"/>
    </w:pPr>
    <w:r>
      <w:rPr>
        <w:noProof/>
      </w:rPr>
      <mc:AlternateContent>
        <mc:Choice Requires="wpg">
          <w:drawing>
            <wp:anchor distT="0" distB="0" distL="114300" distR="114300" simplePos="0" relativeHeight="251658752" behindDoc="0" locked="0" layoutInCell="1" allowOverlap="1" wp14:anchorId="20102B64" wp14:editId="275D4D15">
              <wp:simplePos x="0" y="0"/>
              <wp:positionH relativeFrom="page">
                <wp:posOffset>896620</wp:posOffset>
              </wp:positionH>
              <wp:positionV relativeFrom="page">
                <wp:posOffset>608330</wp:posOffset>
              </wp:positionV>
              <wp:extent cx="5768975" cy="8890"/>
              <wp:effectExtent l="0" t="0" r="0" b="0"/>
              <wp:wrapSquare wrapText="bothSides"/>
              <wp:docPr id="25845" name="Group 25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8890"/>
                        <a:chOff x="0" y="0"/>
                        <a:chExt cx="5768975" cy="8890"/>
                      </a:xfrm>
                    </wpg:grpSpPr>
                    <wps:wsp>
                      <wps:cNvPr id="27954" name="Shape 27954"/>
                      <wps:cNvSpPr>
                        <a:spLocks/>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74DA806" id="Group 25845" o:spid="_x0000_s1026" style="position:absolute;margin-left:70.6pt;margin-top:47.9pt;width:454.25pt;height:.7pt;z-index:251658752;mso-position-horizontal-relative:page;mso-position-vertical-relative:page" coordsize="576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">
              <v:shape id="Shape 27954" o:spid="_x0000_s1027" style="position:absolute;width:57689;height:91;visibility:visible;mso-wrap-style:square;v-text-anchor:top" coordsize="5768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" path="m,l5768975,r,9144l,9144,,e" fillcolor="black" stroked="f" strokeweight="0">
                <v:stroke miterlimit="83231f" joinstyle="miter"/>
                <v:path arrowok="t" textboxrect="0,0,5768975,9144"/>
              </v:shape>
              <w10:wrap type="square" anchorx="page" anchory="page"/>
            </v:group>
          </w:pict>
        </mc:Fallback>
      </mc:AlternateContent>
    </w:r>
    <w:r>
      <w:rPr>
        <w:sz w:val="20"/>
      </w:rPr>
      <w:t xml:space="preserve"> E.S.M.B.A. Information Pack  </w:t>
    </w:r>
    <w:r>
      <w:rPr>
        <w:sz w:val="20"/>
      </w:rPr>
      <w:tab/>
      <w:t xml:space="preserve">  </w:t>
    </w:r>
    <w:r>
      <w:rPr>
        <w:sz w:val="20"/>
      </w:rPr>
      <w:tab/>
      <w:t xml:space="preserve">Championship Rules– 4 </w:t>
    </w:r>
    <w:r>
      <w:t xml:space="preserve"> </w:t>
    </w:r>
  </w:p>
  <w:p w14:paraId="6134072C" w14:textId="77777777" w:rsidR="00955F6B" w:rsidRDefault="00955F6B">
    <w:pPr>
      <w:spacing w:after="29" w:line="259" w:lineRule="auto"/>
      <w:ind w:left="14" w:firstLine="0"/>
    </w:pPr>
    <w:r>
      <w:rPr>
        <w:sz w:val="20"/>
      </w:rPr>
      <w:t xml:space="preserve"> </w:t>
    </w:r>
    <w:r>
      <w:t xml:space="preserve"> </w:t>
    </w:r>
  </w:p>
  <w:p w14:paraId="240412EE" w14:textId="77777777" w:rsidR="00955F6B" w:rsidRDefault="00955F6B">
    <w:pPr>
      <w:spacing w:after="0" w:line="259" w:lineRule="auto"/>
      <w:ind w:left="14" w:firstLine="0"/>
    </w:pPr>
    <w:r>
      <w:rPr>
        <w:sz w:val="24"/>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2FE"/>
    <w:multiLevelType w:val="hybridMultilevel"/>
    <w:tmpl w:val="AA4EE1C8"/>
    <w:lvl w:ilvl="0" w:tplc="59CA36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E7DB2">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625A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5C4FB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07BA8">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4EA81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946092">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7CB16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9661F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C402E"/>
    <w:multiLevelType w:val="hybridMultilevel"/>
    <w:tmpl w:val="AF248B34"/>
    <w:lvl w:ilvl="0" w:tplc="B5FACBAC">
      <w:start w:val="1"/>
      <w:numFmt w:val="lowerLetter"/>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1EEAF30">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00C57B4">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07EC814">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FAE0228">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64D09C">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25818B2">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7E83BC">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EE0464">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F0C66"/>
    <w:multiLevelType w:val="hybridMultilevel"/>
    <w:tmpl w:val="8AFE9BE8"/>
    <w:lvl w:ilvl="0" w:tplc="B900D952">
      <w:start w:val="1"/>
      <w:numFmt w:val="lowerLetter"/>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249EEC">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044F00">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BE4D72C">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8706EF2">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A5C0FFE">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BC031F4">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844D68E">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F302596">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7E76CF"/>
    <w:multiLevelType w:val="hybridMultilevel"/>
    <w:tmpl w:val="8E246334"/>
    <w:lvl w:ilvl="0" w:tplc="60284BFE">
      <w:start w:val="7"/>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2602F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8A729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6C184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23C1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7C123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667B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4C18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764A5E">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4D0179"/>
    <w:multiLevelType w:val="hybridMultilevel"/>
    <w:tmpl w:val="34ECC4CA"/>
    <w:lvl w:ilvl="0" w:tplc="F5C427E6">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A4B3E">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C8B60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E480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2478C">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FE3CC4">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DE1FA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6ACCE">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601B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A33F9E"/>
    <w:multiLevelType w:val="hybridMultilevel"/>
    <w:tmpl w:val="9A74BAD6"/>
    <w:lvl w:ilvl="0" w:tplc="5D4479E0">
      <w:start w:val="1"/>
      <w:numFmt w:val="lowerLetter"/>
      <w:lvlText w:val="(%1)"/>
      <w:lvlJc w:val="left"/>
      <w:pPr>
        <w:ind w:left="8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DA059C">
      <w:start w:val="1"/>
      <w:numFmt w:val="lowerLetter"/>
      <w:lvlText w:val="%2"/>
      <w:lvlJc w:val="left"/>
      <w:pPr>
        <w:ind w:left="1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F14EA1E">
      <w:start w:val="1"/>
      <w:numFmt w:val="lowerRoman"/>
      <w:lvlText w:val="%3"/>
      <w:lvlJc w:val="left"/>
      <w:pPr>
        <w:ind w:left="2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26007F0">
      <w:start w:val="1"/>
      <w:numFmt w:val="decimal"/>
      <w:lvlText w:val="%4"/>
      <w:lvlJc w:val="left"/>
      <w:pPr>
        <w:ind w:left="2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00E3DB0">
      <w:start w:val="1"/>
      <w:numFmt w:val="lowerLetter"/>
      <w:lvlText w:val="%5"/>
      <w:lvlJc w:val="left"/>
      <w:pPr>
        <w:ind w:left="3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C54276A">
      <w:start w:val="1"/>
      <w:numFmt w:val="lowerRoman"/>
      <w:lvlText w:val="%6"/>
      <w:lvlJc w:val="left"/>
      <w:pPr>
        <w:ind w:left="4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2F4D822">
      <w:start w:val="1"/>
      <w:numFmt w:val="decimal"/>
      <w:lvlText w:val="%7"/>
      <w:lvlJc w:val="left"/>
      <w:pPr>
        <w:ind w:left="5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30B16E">
      <w:start w:val="1"/>
      <w:numFmt w:val="lowerLetter"/>
      <w:lvlText w:val="%8"/>
      <w:lvlJc w:val="left"/>
      <w:pPr>
        <w:ind w:left="58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12895E4">
      <w:start w:val="1"/>
      <w:numFmt w:val="lowerRoman"/>
      <w:lvlText w:val="%9"/>
      <w:lvlJc w:val="left"/>
      <w:pPr>
        <w:ind w:left="65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B60AF9"/>
    <w:multiLevelType w:val="hybridMultilevel"/>
    <w:tmpl w:val="496295C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7" w15:restartNumberingAfterBreak="0">
    <w:nsid w:val="424223F9"/>
    <w:multiLevelType w:val="hybridMultilevel"/>
    <w:tmpl w:val="978C5BA6"/>
    <w:lvl w:ilvl="0" w:tplc="448869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C1D14">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8A39A2">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5A6388">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2CF2C">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47F2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AACC2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203C2">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E6CCCA">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AC6AFE"/>
    <w:multiLevelType w:val="hybridMultilevel"/>
    <w:tmpl w:val="E2B4BFAA"/>
    <w:lvl w:ilvl="0" w:tplc="7C14A8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A03A2">
      <w:start w:val="1"/>
      <w:numFmt w:val="lowerLetter"/>
      <w:lvlText w:val="%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6B1D8">
      <w:start w:val="1"/>
      <w:numFmt w:val="lowerRoman"/>
      <w:lvlText w:val="%3"/>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CB8D0">
      <w:start w:val="1"/>
      <w:numFmt w:val="decimal"/>
      <w:lvlText w:val="%4"/>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24D8E">
      <w:start w:val="1"/>
      <w:numFmt w:val="lowerLetter"/>
      <w:lvlText w:val="%5"/>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1E553A">
      <w:start w:val="1"/>
      <w:numFmt w:val="lowerRoman"/>
      <w:lvlText w:val="%6"/>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BC59A4">
      <w:start w:val="1"/>
      <w:numFmt w:val="decimal"/>
      <w:lvlText w:val="%7"/>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E4DB8">
      <w:start w:val="1"/>
      <w:numFmt w:val="lowerLetter"/>
      <w:lvlText w:val="%8"/>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F8AE7E">
      <w:start w:val="1"/>
      <w:numFmt w:val="lowerRoman"/>
      <w:lvlText w:val="%9"/>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C51567"/>
    <w:multiLevelType w:val="hybridMultilevel"/>
    <w:tmpl w:val="ACD02960"/>
    <w:lvl w:ilvl="0" w:tplc="B8FAE7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CFB3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8759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A2379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E3D1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6642A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42CC1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C1FDA">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83F4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38477C"/>
    <w:multiLevelType w:val="hybridMultilevel"/>
    <w:tmpl w:val="44E216E8"/>
    <w:lvl w:ilvl="0" w:tplc="44863642">
      <w:start w:val="1"/>
      <w:numFmt w:val="lowerLetter"/>
      <w:lvlText w:val="(%1)"/>
      <w:lvlJc w:val="left"/>
      <w:pPr>
        <w:ind w:left="7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02630B2">
      <w:start w:val="1"/>
      <w:numFmt w:val="lowerLetter"/>
      <w:lvlText w:val="%2"/>
      <w:lvlJc w:val="left"/>
      <w:pPr>
        <w:ind w:left="14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7869E8">
      <w:start w:val="1"/>
      <w:numFmt w:val="lowerRoman"/>
      <w:lvlText w:val="%3"/>
      <w:lvlJc w:val="left"/>
      <w:pPr>
        <w:ind w:left="21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0005D2">
      <w:start w:val="1"/>
      <w:numFmt w:val="decimal"/>
      <w:lvlText w:val="%4"/>
      <w:lvlJc w:val="left"/>
      <w:pPr>
        <w:ind w:left="28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4879CC">
      <w:start w:val="1"/>
      <w:numFmt w:val="lowerLetter"/>
      <w:lvlText w:val="%5"/>
      <w:lvlJc w:val="left"/>
      <w:pPr>
        <w:ind w:left="36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947AC6">
      <w:start w:val="1"/>
      <w:numFmt w:val="lowerRoman"/>
      <w:lvlText w:val="%6"/>
      <w:lvlJc w:val="left"/>
      <w:pPr>
        <w:ind w:left="43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6AD242">
      <w:start w:val="1"/>
      <w:numFmt w:val="decimal"/>
      <w:lvlText w:val="%7"/>
      <w:lvlJc w:val="left"/>
      <w:pPr>
        <w:ind w:left="5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2A5B16">
      <w:start w:val="1"/>
      <w:numFmt w:val="lowerLetter"/>
      <w:lvlText w:val="%8"/>
      <w:lvlJc w:val="left"/>
      <w:pPr>
        <w:ind w:left="5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7A04E6">
      <w:start w:val="1"/>
      <w:numFmt w:val="lowerRoman"/>
      <w:lvlText w:val="%9"/>
      <w:lvlJc w:val="left"/>
      <w:pPr>
        <w:ind w:left="64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FF27D4"/>
    <w:multiLevelType w:val="hybridMultilevel"/>
    <w:tmpl w:val="76645DFC"/>
    <w:lvl w:ilvl="0" w:tplc="06265082">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6D144">
      <w:start w:val="1"/>
      <w:numFmt w:val="bullet"/>
      <w:lvlText w:val="o"/>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7C93E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E28D8">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B811E4">
      <w:start w:val="1"/>
      <w:numFmt w:val="bullet"/>
      <w:lvlText w:val="o"/>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F41F4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2E3E54">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002F2">
      <w:start w:val="1"/>
      <w:numFmt w:val="bullet"/>
      <w:lvlText w:val="o"/>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9800FA">
      <w:start w:val="1"/>
      <w:numFmt w:val="bullet"/>
      <w:lvlText w:val="▪"/>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A44440"/>
    <w:multiLevelType w:val="hybridMultilevel"/>
    <w:tmpl w:val="3F5064C0"/>
    <w:lvl w:ilvl="0" w:tplc="A0D8E4D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25D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AEC4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F249B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60A9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D8CF3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AD1C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56F89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F4167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AD09DD"/>
    <w:multiLevelType w:val="hybridMultilevel"/>
    <w:tmpl w:val="10E8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87689"/>
    <w:multiLevelType w:val="hybridMultilevel"/>
    <w:tmpl w:val="9072C9FE"/>
    <w:lvl w:ilvl="0" w:tplc="96164BBC">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041A6">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541B5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45670">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2E0C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D28EA6">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2A6F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B4F79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0E526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ED2204"/>
    <w:multiLevelType w:val="hybridMultilevel"/>
    <w:tmpl w:val="473E9028"/>
    <w:lvl w:ilvl="0" w:tplc="F50C9574">
      <w:start w:val="6"/>
      <w:numFmt w:val="lowerLetter"/>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AFC3BA2">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46197E">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5E0E98">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AC6212">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2B45DEE">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96C494A">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602C90">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BC8570">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4354A2"/>
    <w:multiLevelType w:val="hybridMultilevel"/>
    <w:tmpl w:val="3B44F636"/>
    <w:lvl w:ilvl="0" w:tplc="13F297D6">
      <w:start w:val="2"/>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259B4">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A04B2">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E9DAA">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A6224E">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63620">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B0CE76">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C1E54">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125C84">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6A2941"/>
    <w:multiLevelType w:val="hybridMultilevel"/>
    <w:tmpl w:val="B64C1B72"/>
    <w:lvl w:ilvl="0" w:tplc="320AFE9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2B28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ED6B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586E0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86A2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7EDC9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E1AE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4CB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76A1C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0B34DA"/>
    <w:multiLevelType w:val="hybridMultilevel"/>
    <w:tmpl w:val="77AA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B2180"/>
    <w:multiLevelType w:val="hybridMultilevel"/>
    <w:tmpl w:val="D6367D22"/>
    <w:lvl w:ilvl="0" w:tplc="002254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0709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2CF8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0DD4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84234">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2E2D92">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F28634">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8C948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48F7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89155560">
    <w:abstractNumId w:val="16"/>
  </w:num>
  <w:num w:numId="2" w16cid:durableId="1997104587">
    <w:abstractNumId w:val="10"/>
  </w:num>
  <w:num w:numId="3" w16cid:durableId="1286934465">
    <w:abstractNumId w:val="2"/>
  </w:num>
  <w:num w:numId="4" w16cid:durableId="2067950628">
    <w:abstractNumId w:val="5"/>
  </w:num>
  <w:num w:numId="5" w16cid:durableId="1964648928">
    <w:abstractNumId w:val="14"/>
  </w:num>
  <w:num w:numId="6" w16cid:durableId="1793942764">
    <w:abstractNumId w:val="3"/>
  </w:num>
  <w:num w:numId="7" w16cid:durableId="1632441625">
    <w:abstractNumId w:val="4"/>
  </w:num>
  <w:num w:numId="8" w16cid:durableId="2142916141">
    <w:abstractNumId w:val="8"/>
  </w:num>
  <w:num w:numId="9" w16cid:durableId="1234394177">
    <w:abstractNumId w:val="12"/>
  </w:num>
  <w:num w:numId="10" w16cid:durableId="1169980599">
    <w:abstractNumId w:val="1"/>
  </w:num>
  <w:num w:numId="11" w16cid:durableId="1743942920">
    <w:abstractNumId w:val="15"/>
  </w:num>
  <w:num w:numId="12" w16cid:durableId="854001988">
    <w:abstractNumId w:val="11"/>
  </w:num>
  <w:num w:numId="13" w16cid:durableId="783157940">
    <w:abstractNumId w:val="17"/>
  </w:num>
  <w:num w:numId="14" w16cid:durableId="1523468095">
    <w:abstractNumId w:val="0"/>
  </w:num>
  <w:num w:numId="15" w16cid:durableId="1835796953">
    <w:abstractNumId w:val="9"/>
  </w:num>
  <w:num w:numId="16" w16cid:durableId="1530020898">
    <w:abstractNumId w:val="7"/>
  </w:num>
  <w:num w:numId="17" w16cid:durableId="21787347">
    <w:abstractNumId w:val="19"/>
  </w:num>
  <w:num w:numId="18" w16cid:durableId="1216232433">
    <w:abstractNumId w:val="6"/>
  </w:num>
  <w:num w:numId="19" w16cid:durableId="299574937">
    <w:abstractNumId w:val="18"/>
  </w:num>
  <w:num w:numId="20" w16cid:durableId="2095129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CF"/>
    <w:rsid w:val="000003EF"/>
    <w:rsid w:val="000240A6"/>
    <w:rsid w:val="00027286"/>
    <w:rsid w:val="000418E1"/>
    <w:rsid w:val="00044913"/>
    <w:rsid w:val="000510BA"/>
    <w:rsid w:val="000858A7"/>
    <w:rsid w:val="000966DD"/>
    <w:rsid w:val="000C20F6"/>
    <w:rsid w:val="000E5673"/>
    <w:rsid w:val="000F4E17"/>
    <w:rsid w:val="00125C6E"/>
    <w:rsid w:val="00144347"/>
    <w:rsid w:val="00155947"/>
    <w:rsid w:val="00157DB0"/>
    <w:rsid w:val="0017488C"/>
    <w:rsid w:val="001777D2"/>
    <w:rsid w:val="0019282A"/>
    <w:rsid w:val="001A3676"/>
    <w:rsid w:val="001A743B"/>
    <w:rsid w:val="001C5E0C"/>
    <w:rsid w:val="0020211C"/>
    <w:rsid w:val="00214079"/>
    <w:rsid w:val="00217D98"/>
    <w:rsid w:val="00221DF9"/>
    <w:rsid w:val="002307CC"/>
    <w:rsid w:val="002472B7"/>
    <w:rsid w:val="00270C95"/>
    <w:rsid w:val="002751D3"/>
    <w:rsid w:val="002A3EE5"/>
    <w:rsid w:val="002B290A"/>
    <w:rsid w:val="002B4406"/>
    <w:rsid w:val="002B552D"/>
    <w:rsid w:val="002C29EC"/>
    <w:rsid w:val="002D01C8"/>
    <w:rsid w:val="002D368B"/>
    <w:rsid w:val="002D64DC"/>
    <w:rsid w:val="002E41E0"/>
    <w:rsid w:val="002E4D42"/>
    <w:rsid w:val="002E5E15"/>
    <w:rsid w:val="002E732B"/>
    <w:rsid w:val="00305E58"/>
    <w:rsid w:val="00307354"/>
    <w:rsid w:val="00311AD9"/>
    <w:rsid w:val="0031300D"/>
    <w:rsid w:val="00323C84"/>
    <w:rsid w:val="0032696D"/>
    <w:rsid w:val="00332D5F"/>
    <w:rsid w:val="00336545"/>
    <w:rsid w:val="00352026"/>
    <w:rsid w:val="0036081A"/>
    <w:rsid w:val="00384F79"/>
    <w:rsid w:val="00386D4B"/>
    <w:rsid w:val="00387E8F"/>
    <w:rsid w:val="00396CF6"/>
    <w:rsid w:val="003B1373"/>
    <w:rsid w:val="003B5B85"/>
    <w:rsid w:val="003B6504"/>
    <w:rsid w:val="003C2748"/>
    <w:rsid w:val="003C376F"/>
    <w:rsid w:val="003D6C63"/>
    <w:rsid w:val="003E0281"/>
    <w:rsid w:val="003E4CAF"/>
    <w:rsid w:val="003F6D17"/>
    <w:rsid w:val="003F7B12"/>
    <w:rsid w:val="004024DE"/>
    <w:rsid w:val="00403531"/>
    <w:rsid w:val="004135E9"/>
    <w:rsid w:val="00434580"/>
    <w:rsid w:val="00442C3A"/>
    <w:rsid w:val="004437B8"/>
    <w:rsid w:val="00445142"/>
    <w:rsid w:val="00446778"/>
    <w:rsid w:val="00456FF5"/>
    <w:rsid w:val="004579F6"/>
    <w:rsid w:val="00463355"/>
    <w:rsid w:val="00481C1F"/>
    <w:rsid w:val="00483E45"/>
    <w:rsid w:val="0049059B"/>
    <w:rsid w:val="00492B6B"/>
    <w:rsid w:val="004945AD"/>
    <w:rsid w:val="004B1459"/>
    <w:rsid w:val="004B5ADC"/>
    <w:rsid w:val="004B6569"/>
    <w:rsid w:val="004F388A"/>
    <w:rsid w:val="005022D2"/>
    <w:rsid w:val="005101DE"/>
    <w:rsid w:val="00510A59"/>
    <w:rsid w:val="0052340A"/>
    <w:rsid w:val="00525DD6"/>
    <w:rsid w:val="00534B37"/>
    <w:rsid w:val="00536A93"/>
    <w:rsid w:val="005376E3"/>
    <w:rsid w:val="005452CB"/>
    <w:rsid w:val="0055204A"/>
    <w:rsid w:val="00566C72"/>
    <w:rsid w:val="00570EA6"/>
    <w:rsid w:val="005711CF"/>
    <w:rsid w:val="00583B8D"/>
    <w:rsid w:val="005910A9"/>
    <w:rsid w:val="005A2E4C"/>
    <w:rsid w:val="005B6588"/>
    <w:rsid w:val="005C08F6"/>
    <w:rsid w:val="005C2812"/>
    <w:rsid w:val="005C6E30"/>
    <w:rsid w:val="005D5D89"/>
    <w:rsid w:val="005E5B5A"/>
    <w:rsid w:val="0061149D"/>
    <w:rsid w:val="00612A00"/>
    <w:rsid w:val="00633771"/>
    <w:rsid w:val="00645C4C"/>
    <w:rsid w:val="0065125F"/>
    <w:rsid w:val="00661522"/>
    <w:rsid w:val="0067003D"/>
    <w:rsid w:val="00670DBB"/>
    <w:rsid w:val="006E5BF6"/>
    <w:rsid w:val="00703EC4"/>
    <w:rsid w:val="0070757B"/>
    <w:rsid w:val="007239C8"/>
    <w:rsid w:val="00723A77"/>
    <w:rsid w:val="00734440"/>
    <w:rsid w:val="00746ACA"/>
    <w:rsid w:val="0075050C"/>
    <w:rsid w:val="007558B3"/>
    <w:rsid w:val="0077242B"/>
    <w:rsid w:val="00775E7E"/>
    <w:rsid w:val="00782B71"/>
    <w:rsid w:val="007866F1"/>
    <w:rsid w:val="00786F80"/>
    <w:rsid w:val="0079487E"/>
    <w:rsid w:val="007A1BCC"/>
    <w:rsid w:val="007B319B"/>
    <w:rsid w:val="007D195A"/>
    <w:rsid w:val="007D413A"/>
    <w:rsid w:val="007E2635"/>
    <w:rsid w:val="007E4513"/>
    <w:rsid w:val="007E70E8"/>
    <w:rsid w:val="007F3D45"/>
    <w:rsid w:val="007F449A"/>
    <w:rsid w:val="008257A6"/>
    <w:rsid w:val="00827589"/>
    <w:rsid w:val="008315A4"/>
    <w:rsid w:val="00837D0B"/>
    <w:rsid w:val="008533F2"/>
    <w:rsid w:val="0085418C"/>
    <w:rsid w:val="008638BB"/>
    <w:rsid w:val="008715B4"/>
    <w:rsid w:val="008736D3"/>
    <w:rsid w:val="008916B4"/>
    <w:rsid w:val="00893F12"/>
    <w:rsid w:val="008962A9"/>
    <w:rsid w:val="008B355F"/>
    <w:rsid w:val="008B4FF9"/>
    <w:rsid w:val="008B6D50"/>
    <w:rsid w:val="008D567A"/>
    <w:rsid w:val="008F065C"/>
    <w:rsid w:val="008F1961"/>
    <w:rsid w:val="008F540A"/>
    <w:rsid w:val="00900CFE"/>
    <w:rsid w:val="00900F16"/>
    <w:rsid w:val="00902B8D"/>
    <w:rsid w:val="00910CF6"/>
    <w:rsid w:val="00923C44"/>
    <w:rsid w:val="00947EE3"/>
    <w:rsid w:val="0095140D"/>
    <w:rsid w:val="00955F6B"/>
    <w:rsid w:val="00965CA4"/>
    <w:rsid w:val="00971C54"/>
    <w:rsid w:val="00975886"/>
    <w:rsid w:val="009A26CC"/>
    <w:rsid w:val="009A4710"/>
    <w:rsid w:val="009B4CC9"/>
    <w:rsid w:val="009E28F6"/>
    <w:rsid w:val="009E704B"/>
    <w:rsid w:val="00A1150F"/>
    <w:rsid w:val="00A12424"/>
    <w:rsid w:val="00A137A9"/>
    <w:rsid w:val="00A1619C"/>
    <w:rsid w:val="00A208DC"/>
    <w:rsid w:val="00A27D53"/>
    <w:rsid w:val="00A464B8"/>
    <w:rsid w:val="00A61C7D"/>
    <w:rsid w:val="00A76A7B"/>
    <w:rsid w:val="00A85397"/>
    <w:rsid w:val="00A90882"/>
    <w:rsid w:val="00AA75B8"/>
    <w:rsid w:val="00AD0BA3"/>
    <w:rsid w:val="00AF0C98"/>
    <w:rsid w:val="00AF0FDB"/>
    <w:rsid w:val="00AF750E"/>
    <w:rsid w:val="00AF7D20"/>
    <w:rsid w:val="00B03DF0"/>
    <w:rsid w:val="00B070D1"/>
    <w:rsid w:val="00B1325C"/>
    <w:rsid w:val="00B14B7E"/>
    <w:rsid w:val="00B27F7F"/>
    <w:rsid w:val="00B35461"/>
    <w:rsid w:val="00B63505"/>
    <w:rsid w:val="00B90BA2"/>
    <w:rsid w:val="00BB0EE6"/>
    <w:rsid w:val="00BC1655"/>
    <w:rsid w:val="00BD11B7"/>
    <w:rsid w:val="00BD3250"/>
    <w:rsid w:val="00BD6A5B"/>
    <w:rsid w:val="00BD6CFB"/>
    <w:rsid w:val="00BD79E2"/>
    <w:rsid w:val="00BF086A"/>
    <w:rsid w:val="00BF1E8F"/>
    <w:rsid w:val="00BF57C4"/>
    <w:rsid w:val="00C11206"/>
    <w:rsid w:val="00C14F5F"/>
    <w:rsid w:val="00C23298"/>
    <w:rsid w:val="00C5710D"/>
    <w:rsid w:val="00C6784B"/>
    <w:rsid w:val="00C85A75"/>
    <w:rsid w:val="00C96309"/>
    <w:rsid w:val="00CA688E"/>
    <w:rsid w:val="00CC6D0B"/>
    <w:rsid w:val="00CD38B5"/>
    <w:rsid w:val="00CE1D6C"/>
    <w:rsid w:val="00D02B6E"/>
    <w:rsid w:val="00D02C8F"/>
    <w:rsid w:val="00D02E7D"/>
    <w:rsid w:val="00D10312"/>
    <w:rsid w:val="00D142A1"/>
    <w:rsid w:val="00D216B1"/>
    <w:rsid w:val="00D45E08"/>
    <w:rsid w:val="00D51A4D"/>
    <w:rsid w:val="00D64856"/>
    <w:rsid w:val="00DA3125"/>
    <w:rsid w:val="00DB35BB"/>
    <w:rsid w:val="00DB466C"/>
    <w:rsid w:val="00DC29E2"/>
    <w:rsid w:val="00DC398D"/>
    <w:rsid w:val="00DC4FBF"/>
    <w:rsid w:val="00DD074E"/>
    <w:rsid w:val="00DD2A32"/>
    <w:rsid w:val="00DE0721"/>
    <w:rsid w:val="00DF15B1"/>
    <w:rsid w:val="00E14BC4"/>
    <w:rsid w:val="00E16D43"/>
    <w:rsid w:val="00E24DB4"/>
    <w:rsid w:val="00E25D91"/>
    <w:rsid w:val="00E343CE"/>
    <w:rsid w:val="00E403F6"/>
    <w:rsid w:val="00E537AA"/>
    <w:rsid w:val="00E56331"/>
    <w:rsid w:val="00E6375D"/>
    <w:rsid w:val="00E73F34"/>
    <w:rsid w:val="00EA1491"/>
    <w:rsid w:val="00EA3B50"/>
    <w:rsid w:val="00EA3B69"/>
    <w:rsid w:val="00EB175E"/>
    <w:rsid w:val="00EB2573"/>
    <w:rsid w:val="00EB62E8"/>
    <w:rsid w:val="00EC03A2"/>
    <w:rsid w:val="00EC117C"/>
    <w:rsid w:val="00EC1862"/>
    <w:rsid w:val="00EC2B4A"/>
    <w:rsid w:val="00EC307B"/>
    <w:rsid w:val="00ED587E"/>
    <w:rsid w:val="00EE1CCC"/>
    <w:rsid w:val="00EE4A70"/>
    <w:rsid w:val="00EF35AE"/>
    <w:rsid w:val="00EF7389"/>
    <w:rsid w:val="00F13D7E"/>
    <w:rsid w:val="00F27A37"/>
    <w:rsid w:val="00F319A5"/>
    <w:rsid w:val="00F346BC"/>
    <w:rsid w:val="00F55FBE"/>
    <w:rsid w:val="00F563A2"/>
    <w:rsid w:val="00F5712C"/>
    <w:rsid w:val="00F65053"/>
    <w:rsid w:val="00F70CA8"/>
    <w:rsid w:val="00F73CB4"/>
    <w:rsid w:val="00F921B2"/>
    <w:rsid w:val="00F926BC"/>
    <w:rsid w:val="00F972F2"/>
    <w:rsid w:val="00FC2117"/>
    <w:rsid w:val="00FC6814"/>
    <w:rsid w:val="00FD1442"/>
    <w:rsid w:val="00FF10A6"/>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3FF22"/>
  <w15:docId w15:val="{4644A1ED-637A-3A4B-972B-E4F3EFB0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szCs w:val="22"/>
    </w:rPr>
  </w:style>
  <w:style w:type="paragraph" w:styleId="Heading1">
    <w:name w:val="heading 1"/>
    <w:next w:val="Normal"/>
    <w:link w:val="Heading1Char"/>
    <w:uiPriority w:val="9"/>
    <w:unhideWhenUsed/>
    <w:qFormat/>
    <w:pPr>
      <w:keepNext/>
      <w:keepLines/>
      <w:spacing w:after="5" w:line="253" w:lineRule="auto"/>
      <w:ind w:left="10" w:hanging="10"/>
      <w:outlineLvl w:val="0"/>
    </w:pPr>
    <w:rPr>
      <w:rFonts w:ascii="Arial" w:eastAsia="Arial" w:hAnsi="Arial" w:cs="Arial"/>
      <w:b/>
      <w:color w:val="000000"/>
      <w:sz w:val="22"/>
      <w:szCs w:val="22"/>
    </w:rPr>
  </w:style>
  <w:style w:type="paragraph" w:styleId="Heading2">
    <w:name w:val="heading 2"/>
    <w:next w:val="Normal"/>
    <w:link w:val="Heading2Char"/>
    <w:uiPriority w:val="9"/>
    <w:unhideWhenUsed/>
    <w:qFormat/>
    <w:pPr>
      <w:keepNext/>
      <w:keepLines/>
      <w:spacing w:after="5" w:line="253"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rPr>
  </w:style>
  <w:style w:type="table" w:customStyle="1" w:styleId="TableGrid">
    <w:name w:val="TableGrid"/>
    <w:rPr>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DD074E"/>
    <w:pPr>
      <w:ind w:left="720"/>
      <w:contextualSpacing/>
    </w:pPr>
  </w:style>
  <w:style w:type="paragraph" w:styleId="BalloonText">
    <w:name w:val="Balloon Text"/>
    <w:basedOn w:val="Normal"/>
    <w:link w:val="BalloonTextChar"/>
    <w:uiPriority w:val="99"/>
    <w:semiHidden/>
    <w:unhideWhenUsed/>
    <w:rsid w:val="00703EC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3EC4"/>
    <w:rPr>
      <w:rFonts w:ascii="Times New Roman" w:eastAsia="Arial" w:hAnsi="Times New Roman"/>
      <w:color w:val="000000"/>
      <w:sz w:val="18"/>
      <w:szCs w:val="18"/>
    </w:rPr>
  </w:style>
  <w:style w:type="character" w:styleId="Emphasis">
    <w:name w:val="Emphasis"/>
    <w:basedOn w:val="DefaultParagraphFont"/>
    <w:uiPriority w:val="20"/>
    <w:qFormat/>
    <w:rsid w:val="00955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31027">
      <w:bodyDiv w:val="1"/>
      <w:marLeft w:val="0"/>
      <w:marRight w:val="0"/>
      <w:marTop w:val="0"/>
      <w:marBottom w:val="0"/>
      <w:divBdr>
        <w:top w:val="none" w:sz="0" w:space="0" w:color="auto"/>
        <w:left w:val="none" w:sz="0" w:space="0" w:color="auto"/>
        <w:bottom w:val="none" w:sz="0" w:space="0" w:color="auto"/>
        <w:right w:val="none" w:sz="0" w:space="0" w:color="auto"/>
      </w:divBdr>
    </w:div>
    <w:div w:id="1533690966">
      <w:bodyDiv w:val="1"/>
      <w:marLeft w:val="0"/>
      <w:marRight w:val="0"/>
      <w:marTop w:val="0"/>
      <w:marBottom w:val="0"/>
      <w:divBdr>
        <w:top w:val="none" w:sz="0" w:space="0" w:color="auto"/>
        <w:left w:val="none" w:sz="0" w:space="0" w:color="auto"/>
        <w:bottom w:val="none" w:sz="0" w:space="0" w:color="auto"/>
        <w:right w:val="none" w:sz="0" w:space="0" w:color="auto"/>
      </w:divBdr>
    </w:div>
    <w:div w:id="202081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AEBE-1CBA-E843-A175-83D294E3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2894</Words>
  <Characters>13142</Characters>
  <Application>Microsoft Office Word</Application>
  <DocSecurity>0</DocSecurity>
  <Lines>345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Carols</dc:creator>
  <cp:keywords/>
  <cp:lastModifiedBy>Steve Bailey</cp:lastModifiedBy>
  <cp:revision>28</cp:revision>
  <cp:lastPrinted>2019-09-13T22:43:00Z</cp:lastPrinted>
  <dcterms:created xsi:type="dcterms:W3CDTF">2025-08-06T17:04:00Z</dcterms:created>
  <dcterms:modified xsi:type="dcterms:W3CDTF">2025-09-28T08:05:00Z</dcterms:modified>
</cp:coreProperties>
</file>